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1F" w:rsidRDefault="0060041F" w:rsidP="0060041F">
      <w:pPr>
        <w:widowControl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附件</w:t>
      </w:r>
      <w:r>
        <w:rPr>
          <w:rFonts w:cs="宋体"/>
          <w:sz w:val="24"/>
          <w:szCs w:val="24"/>
        </w:rPr>
        <w:t>1</w:t>
      </w:r>
    </w:p>
    <w:p w:rsidR="0060041F" w:rsidRDefault="0060041F" w:rsidP="0060041F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中国语言服务行业品牌企业申报表</w:t>
      </w: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207"/>
        <w:gridCol w:w="2267"/>
        <w:gridCol w:w="1988"/>
      </w:tblGrid>
      <w:tr w:rsidR="0060041F" w:rsidTr="005F4717">
        <w:trPr>
          <w:trHeight w:val="472"/>
        </w:trPr>
        <w:tc>
          <w:tcPr>
            <w:tcW w:w="1728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企业名称</w:t>
            </w: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（中英文）</w:t>
            </w:r>
          </w:p>
        </w:tc>
        <w:tc>
          <w:tcPr>
            <w:tcW w:w="6462" w:type="dxa"/>
            <w:gridSpan w:val="3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rPr>
          <w:trHeight w:val="607"/>
        </w:trPr>
        <w:tc>
          <w:tcPr>
            <w:tcW w:w="1728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企业主营业务</w:t>
            </w:r>
          </w:p>
        </w:tc>
        <w:tc>
          <w:tcPr>
            <w:tcW w:w="6462" w:type="dxa"/>
            <w:gridSpan w:val="3"/>
            <w:vAlign w:val="center"/>
          </w:tcPr>
          <w:p w:rsidR="0060041F" w:rsidRDefault="0060041F" w:rsidP="005F471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□翻译服务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□本地化服务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□语言技术研发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□翻译培训</w:t>
            </w: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□其它，请说明</w:t>
            </w:r>
          </w:p>
        </w:tc>
      </w:tr>
      <w:tr w:rsidR="0060041F" w:rsidTr="00F82FCA">
        <w:trPr>
          <w:trHeight w:val="475"/>
        </w:trPr>
        <w:tc>
          <w:tcPr>
            <w:tcW w:w="172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企业法人代表姓名</w:t>
            </w:r>
          </w:p>
        </w:tc>
        <w:tc>
          <w:tcPr>
            <w:tcW w:w="2207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rPr>
          <w:trHeight w:val="615"/>
        </w:trPr>
        <w:tc>
          <w:tcPr>
            <w:tcW w:w="172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企业联络人姓名</w:t>
            </w:r>
          </w:p>
        </w:tc>
        <w:tc>
          <w:tcPr>
            <w:tcW w:w="2207" w:type="dxa"/>
            <w:vAlign w:val="center"/>
          </w:tcPr>
          <w:p w:rsidR="0060041F" w:rsidRDefault="0060041F" w:rsidP="005F4717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电话</w:t>
            </w:r>
            <w:r>
              <w:rPr>
                <w:rFonts w:cs="宋体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rPr>
          <w:trHeight w:val="492"/>
        </w:trPr>
        <w:tc>
          <w:tcPr>
            <w:tcW w:w="1728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2207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公司网址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rPr>
          <w:trHeight w:val="615"/>
        </w:trPr>
        <w:tc>
          <w:tcPr>
            <w:tcW w:w="172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企业成立年份</w:t>
            </w:r>
          </w:p>
        </w:tc>
        <w:tc>
          <w:tcPr>
            <w:tcW w:w="2207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企业加入</w:t>
            </w: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中国译协年份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rPr>
          <w:trHeight w:val="636"/>
        </w:trPr>
        <w:tc>
          <w:tcPr>
            <w:tcW w:w="172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企业注册资金</w:t>
            </w: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（万元）</w:t>
            </w:r>
          </w:p>
        </w:tc>
        <w:tc>
          <w:tcPr>
            <w:tcW w:w="2207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企业语言服务</w:t>
            </w:r>
          </w:p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业务全职职工总数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c>
          <w:tcPr>
            <w:tcW w:w="1728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2011</w:t>
            </w:r>
            <w:r>
              <w:rPr>
                <w:rFonts w:cs="宋体" w:hint="eastAsia"/>
                <w:sz w:val="24"/>
                <w:szCs w:val="24"/>
              </w:rPr>
              <w:t>年企业</w:t>
            </w:r>
          </w:p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语言服务业务营业额（万元）</w:t>
            </w:r>
          </w:p>
        </w:tc>
        <w:tc>
          <w:tcPr>
            <w:tcW w:w="2207" w:type="dxa"/>
            <w:vAlign w:val="center"/>
          </w:tcPr>
          <w:p w:rsidR="0060041F" w:rsidRPr="00A43D3B" w:rsidRDefault="0060041F" w:rsidP="005F471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2012</w:t>
            </w:r>
            <w:r>
              <w:rPr>
                <w:rFonts w:cs="宋体" w:hint="eastAsia"/>
                <w:sz w:val="24"/>
                <w:szCs w:val="24"/>
              </w:rPr>
              <w:t>年企业语言服务业务营业额</w:t>
            </w:r>
          </w:p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（万元）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rPr>
          <w:trHeight w:val="992"/>
        </w:trPr>
        <w:tc>
          <w:tcPr>
            <w:tcW w:w="172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>
              <w:rPr>
                <w:rFonts w:cs="宋体" w:hint="eastAsia"/>
                <w:sz w:val="24"/>
                <w:szCs w:val="24"/>
              </w:rPr>
              <w:t>年企业</w:t>
            </w: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缴纳利税额</w:t>
            </w: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（万元）</w:t>
            </w:r>
          </w:p>
        </w:tc>
        <w:tc>
          <w:tcPr>
            <w:tcW w:w="2207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041F" w:rsidRDefault="0060041F" w:rsidP="005F4717">
            <w:pPr>
              <w:ind w:leftChars="100" w:left="570" w:hangingChars="150" w:hanging="360"/>
              <w:rPr>
                <w:rFonts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  <w:r>
              <w:rPr>
                <w:rFonts w:cs="宋体" w:hint="eastAsia"/>
                <w:sz w:val="24"/>
                <w:szCs w:val="24"/>
              </w:rPr>
              <w:t>年企业</w:t>
            </w:r>
          </w:p>
          <w:p w:rsidR="0060041F" w:rsidRDefault="0060041F" w:rsidP="005F4717">
            <w:pPr>
              <w:ind w:leftChars="100" w:left="570" w:hangingChars="150" w:hanging="36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语言服务业务年增长率（</w:t>
            </w:r>
            <w:r>
              <w:rPr>
                <w:rFonts w:cs="宋体"/>
                <w:sz w:val="24"/>
                <w:szCs w:val="24"/>
              </w:rPr>
              <w:t>%</w:t>
            </w:r>
            <w:r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F82FCA">
        <w:trPr>
          <w:trHeight w:val="5125"/>
        </w:trPr>
        <w:tc>
          <w:tcPr>
            <w:tcW w:w="172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企业申报材料</w:t>
            </w:r>
          </w:p>
        </w:tc>
        <w:tc>
          <w:tcPr>
            <w:tcW w:w="6462" w:type="dxa"/>
            <w:gridSpan w:val="3"/>
            <w:vAlign w:val="center"/>
          </w:tcPr>
          <w:p w:rsidR="0060041F" w:rsidRDefault="0060041F" w:rsidP="005F4717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请依</w:t>
            </w:r>
            <w:r>
              <w:rPr>
                <w:rFonts w:hint="eastAsia"/>
                <w:sz w:val="24"/>
                <w:szCs w:val="24"/>
              </w:rPr>
              <w:t>照评选标准填写，尽量包括以下内容：（请另附页，</w:t>
            </w:r>
            <w:r>
              <w:rPr>
                <w:sz w:val="24"/>
                <w:szCs w:val="24"/>
              </w:rPr>
              <w:t>2000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  <w:p w:rsidR="0060041F" w:rsidRDefault="0060041F" w:rsidP="005F4717">
            <w:pPr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、企业优势和特色简介；</w:t>
            </w:r>
          </w:p>
          <w:p w:rsidR="0060041F" w:rsidRDefault="0060041F" w:rsidP="005F4717">
            <w:pPr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、企业在技术投入、管理流程和质量保障方面的主要情况；</w:t>
            </w:r>
          </w:p>
          <w:p w:rsidR="0060041F" w:rsidRDefault="0060041F" w:rsidP="005F4717">
            <w:pPr>
              <w:rPr>
                <w:sz w:val="24"/>
                <w:szCs w:val="24"/>
              </w:rPr>
            </w:pPr>
            <w:r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、企业</w:t>
            </w:r>
            <w:r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  <w:t>2011-2012</w:t>
            </w: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年承接的重大语言服务项目介绍；</w:t>
            </w:r>
          </w:p>
          <w:p w:rsidR="0060041F" w:rsidRDefault="0060041F" w:rsidP="005F4717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、企业的客户满意度调查情况，行业资质和声誉证明；</w:t>
            </w:r>
          </w:p>
          <w:p w:rsidR="00F82FCA" w:rsidRDefault="0060041F" w:rsidP="00F82FCA">
            <w:pPr>
              <w:autoSpaceDE w:val="0"/>
              <w:autoSpaceDN w:val="0"/>
              <w:adjustRightInd w:val="0"/>
              <w:ind w:left="360" w:hangingChars="150" w:hanging="360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、企业在推动协会建设、行业发展</w:t>
            </w:r>
            <w:r w:rsidR="00F82FCA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方面的举措，包括参加</w:t>
            </w:r>
            <w:proofErr w:type="gramStart"/>
            <w:r w:rsidR="00F82FCA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和</w:t>
            </w:r>
            <w:proofErr w:type="gramEnd"/>
          </w:p>
          <w:p w:rsidR="00F82FCA" w:rsidRDefault="00F82FCA" w:rsidP="00F82FCA">
            <w:pPr>
              <w:autoSpaceDE w:val="0"/>
              <w:autoSpaceDN w:val="0"/>
              <w:adjustRightInd w:val="0"/>
              <w:ind w:leftChars="150" w:left="315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支持中国译</w:t>
            </w:r>
            <w:proofErr w:type="gramStart"/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协及其</w:t>
            </w:r>
            <w:proofErr w:type="gramEnd"/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分支机构组织的行业调研、培训、研讨、</w:t>
            </w:r>
          </w:p>
          <w:p w:rsidR="00F82FCA" w:rsidRDefault="00F82FCA" w:rsidP="00F82FCA">
            <w:pPr>
              <w:autoSpaceDE w:val="0"/>
              <w:autoSpaceDN w:val="0"/>
              <w:adjustRightInd w:val="0"/>
              <w:ind w:leftChars="150" w:left="315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奖赛、考察等活动的情况介绍；</w:t>
            </w:r>
          </w:p>
          <w:p w:rsidR="00F82FCA" w:rsidRDefault="00F82FCA" w:rsidP="005F4717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6、企业关注</w:t>
            </w:r>
            <w:r w:rsidR="0060041F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社会公益</w:t>
            </w: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事业、积极参与公益活动</w:t>
            </w:r>
            <w:r w:rsidR="0060041F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方面的举措</w:t>
            </w:r>
          </w:p>
          <w:p w:rsidR="0060041F" w:rsidRDefault="0060041F" w:rsidP="00F82FC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（请列出相应的活动名称、时间和贡献等）；</w:t>
            </w:r>
          </w:p>
          <w:p w:rsidR="0060041F" w:rsidRPr="00A43D3B" w:rsidRDefault="00F82FCA" w:rsidP="00F82FCA">
            <w:pPr>
              <w:autoSpaceDE w:val="0"/>
              <w:autoSpaceDN w:val="0"/>
              <w:adjustRightInd w:val="0"/>
              <w:ind w:left="360" w:hangingChars="150" w:hanging="360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7</w:t>
            </w:r>
            <w:r w:rsidR="0060041F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、企业参加国际、国内行业组织，参与国际、国内行业交流的情况。</w:t>
            </w:r>
          </w:p>
          <w:p w:rsidR="0060041F" w:rsidRDefault="0060041F" w:rsidP="005F4717">
            <w:pPr>
              <w:ind w:right="480"/>
              <w:jc w:val="right"/>
              <w:rPr>
                <w:rFonts w:cs="宋体"/>
                <w:vanish/>
                <w:sz w:val="24"/>
                <w:szCs w:val="24"/>
              </w:rPr>
            </w:pPr>
          </w:p>
          <w:p w:rsidR="0060041F" w:rsidRDefault="0060041F" w:rsidP="005F4717">
            <w:pPr>
              <w:ind w:right="480"/>
              <w:jc w:val="right"/>
            </w:pPr>
            <w:r>
              <w:rPr>
                <w:rFonts w:cs="宋体" w:hint="eastAsia"/>
                <w:sz w:val="24"/>
                <w:szCs w:val="24"/>
              </w:rPr>
              <w:t>（企业盖章）</w:t>
            </w:r>
          </w:p>
          <w:p w:rsidR="0060041F" w:rsidRDefault="0060041F" w:rsidP="005F4717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60041F" w:rsidTr="005F4717">
        <w:trPr>
          <w:trHeight w:val="983"/>
        </w:trPr>
        <w:tc>
          <w:tcPr>
            <w:tcW w:w="172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中国翻译协会</w:t>
            </w: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审批意见</w:t>
            </w:r>
          </w:p>
        </w:tc>
        <w:tc>
          <w:tcPr>
            <w:tcW w:w="6462" w:type="dxa"/>
            <w:gridSpan w:val="3"/>
            <w:vAlign w:val="center"/>
          </w:tcPr>
          <w:p w:rsidR="00F82FCA" w:rsidRDefault="00F82FCA" w:rsidP="005F4717">
            <w:pPr>
              <w:ind w:firstLineChars="1900" w:firstLine="4560"/>
              <w:rPr>
                <w:rFonts w:cs="宋体"/>
                <w:sz w:val="24"/>
                <w:szCs w:val="24"/>
              </w:rPr>
            </w:pPr>
          </w:p>
          <w:p w:rsidR="0060041F" w:rsidRDefault="0060041F" w:rsidP="005F4717">
            <w:pPr>
              <w:ind w:firstLineChars="1900" w:firstLine="456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（盖章）</w:t>
            </w:r>
          </w:p>
          <w:p w:rsidR="0060041F" w:rsidRDefault="0060041F" w:rsidP="005F4717">
            <w:pPr>
              <w:rPr>
                <w:sz w:val="24"/>
                <w:szCs w:val="24"/>
              </w:rPr>
            </w:pPr>
          </w:p>
          <w:p w:rsidR="0060041F" w:rsidRDefault="0060041F" w:rsidP="005F4717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F8186A" w:rsidRPr="0073018B" w:rsidRDefault="0060041F" w:rsidP="0073018B">
      <w:pPr>
        <w:ind w:right="422"/>
        <w:jc w:val="right"/>
        <w:rPr>
          <w:b/>
          <w:bCs/>
        </w:rPr>
      </w:pPr>
      <w:r>
        <w:rPr>
          <w:rFonts w:cs="宋体" w:hint="eastAsia"/>
          <w:b/>
          <w:bCs/>
        </w:rPr>
        <w:t>中国翻译协会制</w:t>
      </w:r>
      <w:bookmarkStart w:id="0" w:name="_GoBack"/>
      <w:bookmarkEnd w:id="0"/>
    </w:p>
    <w:sectPr w:rsidR="00F8186A" w:rsidRPr="0073018B" w:rsidSect="0068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20" w:rsidRDefault="00A95720" w:rsidP="009F5C93">
      <w:r>
        <w:separator/>
      </w:r>
    </w:p>
  </w:endnote>
  <w:endnote w:type="continuationSeparator" w:id="0">
    <w:p w:rsidR="00A95720" w:rsidRDefault="00A95720" w:rsidP="009F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20" w:rsidRDefault="00A95720" w:rsidP="009F5C93">
      <w:r>
        <w:separator/>
      </w:r>
    </w:p>
  </w:footnote>
  <w:footnote w:type="continuationSeparator" w:id="0">
    <w:p w:rsidR="00A95720" w:rsidRDefault="00A95720" w:rsidP="009F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0991"/>
    <w:multiLevelType w:val="hybridMultilevel"/>
    <w:tmpl w:val="B788816A"/>
    <w:lvl w:ilvl="0" w:tplc="BDDE7B1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04"/>
    <w:rsid w:val="001C2804"/>
    <w:rsid w:val="0060041F"/>
    <w:rsid w:val="0073018B"/>
    <w:rsid w:val="009266EE"/>
    <w:rsid w:val="009F5C93"/>
    <w:rsid w:val="00A95720"/>
    <w:rsid w:val="00CD55DF"/>
    <w:rsid w:val="00F8186A"/>
    <w:rsid w:val="00F8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0041F"/>
    <w:rPr>
      <w:rFonts w:cs="Times New Roman"/>
      <w:color w:val="0000FF"/>
      <w:u w:val="single"/>
    </w:rPr>
  </w:style>
  <w:style w:type="paragraph" w:styleId="a4">
    <w:name w:val="annotation text"/>
    <w:basedOn w:val="a"/>
    <w:link w:val="Char"/>
    <w:uiPriority w:val="99"/>
    <w:semiHidden/>
    <w:rsid w:val="0060041F"/>
    <w:pPr>
      <w:jc w:val="left"/>
    </w:pPr>
    <w:rPr>
      <w:kern w:val="0"/>
    </w:rPr>
  </w:style>
  <w:style w:type="character" w:customStyle="1" w:styleId="Char">
    <w:name w:val="批注文字 Char"/>
    <w:basedOn w:val="a0"/>
    <w:link w:val="a4"/>
    <w:uiPriority w:val="99"/>
    <w:semiHidden/>
    <w:rsid w:val="0060041F"/>
    <w:rPr>
      <w:rFonts w:ascii="Times New Roman" w:eastAsia="宋体" w:hAnsi="Times New Roman" w:cs="Times New Roman"/>
      <w:kern w:val="0"/>
      <w:szCs w:val="21"/>
    </w:rPr>
  </w:style>
  <w:style w:type="paragraph" w:styleId="a5">
    <w:name w:val="List Paragraph"/>
    <w:basedOn w:val="a"/>
    <w:uiPriority w:val="99"/>
    <w:qFormat/>
    <w:rsid w:val="0060041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F5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F5C9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F5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F5C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0041F"/>
    <w:rPr>
      <w:rFonts w:cs="Times New Roman"/>
      <w:color w:val="0000FF"/>
      <w:u w:val="single"/>
    </w:rPr>
  </w:style>
  <w:style w:type="paragraph" w:styleId="a4">
    <w:name w:val="annotation text"/>
    <w:basedOn w:val="a"/>
    <w:link w:val="Char"/>
    <w:uiPriority w:val="99"/>
    <w:semiHidden/>
    <w:rsid w:val="0060041F"/>
    <w:pPr>
      <w:jc w:val="left"/>
    </w:pPr>
    <w:rPr>
      <w:kern w:val="0"/>
    </w:rPr>
  </w:style>
  <w:style w:type="character" w:customStyle="1" w:styleId="Char">
    <w:name w:val="批注文字 Char"/>
    <w:basedOn w:val="a0"/>
    <w:link w:val="a4"/>
    <w:uiPriority w:val="99"/>
    <w:semiHidden/>
    <w:rsid w:val="0060041F"/>
    <w:rPr>
      <w:rFonts w:ascii="Times New Roman" w:eastAsia="宋体" w:hAnsi="Times New Roman" w:cs="Times New Roman"/>
      <w:kern w:val="0"/>
      <w:szCs w:val="21"/>
    </w:rPr>
  </w:style>
  <w:style w:type="paragraph" w:styleId="a5">
    <w:name w:val="List Paragraph"/>
    <w:basedOn w:val="a"/>
    <w:uiPriority w:val="99"/>
    <w:qFormat/>
    <w:rsid w:val="0060041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F5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F5C9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F5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F5C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cbzx-pc101</dc:creator>
  <cp:lastModifiedBy>cbzx</cp:lastModifiedBy>
  <cp:revision>2</cp:revision>
  <dcterms:created xsi:type="dcterms:W3CDTF">2013-08-01T07:56:00Z</dcterms:created>
  <dcterms:modified xsi:type="dcterms:W3CDTF">2013-08-01T07:56:00Z</dcterms:modified>
</cp:coreProperties>
</file>