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</w:t>
      </w:r>
    </w:p>
    <w:p>
      <w:pPr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2"/>
          <w:szCs w:val="32"/>
          <w:lang w:val="en-US" w:eastAsia="zh-CN"/>
        </w:rPr>
        <w:t>2023年度优秀公共关系展示案例申报表</w:t>
      </w:r>
    </w:p>
    <w:tbl>
      <w:tblPr>
        <w:tblStyle w:val="3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21"/>
        <w:gridCol w:w="702"/>
        <w:gridCol w:w="1770"/>
        <w:gridCol w:w="937"/>
        <w:gridCol w:w="83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案例名称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案例申报单位</w:t>
            </w:r>
          </w:p>
        </w:tc>
        <w:tc>
          <w:tcPr>
            <w:tcW w:w="56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案例主体单位</w:t>
            </w:r>
          </w:p>
        </w:tc>
        <w:tc>
          <w:tcPr>
            <w:tcW w:w="56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34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电话/手机</w:t>
            </w:r>
          </w:p>
        </w:tc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8664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案例署名作者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仅用于编辑案例汇编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使用，建议不超过3人）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121" w:type="dxa"/>
            <w:vAlign w:val="center"/>
          </w:tcPr>
          <w:p>
            <w:pPr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  名</w:t>
            </w:r>
          </w:p>
          <w:p>
            <w:pPr>
              <w:tabs>
                <w:tab w:val="left" w:pos="467"/>
              </w:tabs>
              <w:ind w:firstLine="320" w:firstLineChars="1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职    务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tabs>
                <w:tab w:val="left" w:pos="467"/>
              </w:tabs>
              <w:ind w:firstLine="960" w:firstLineChars="3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单   位 </w:t>
            </w:r>
          </w:p>
          <w:p>
            <w:pPr>
              <w:tabs>
                <w:tab w:val="left" w:pos="467"/>
              </w:tabs>
              <w:ind w:firstLine="960" w:firstLineChars="30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 务/职称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tabs>
                <w:tab w:val="left" w:pos="467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13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21" w:type="dxa"/>
            <w:vAlign w:val="center"/>
          </w:tcPr>
          <w:p>
            <w:pPr>
              <w:tabs>
                <w:tab w:val="left" w:pos="1892"/>
              </w:tabs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ab/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tabs>
                <w:tab w:val="left" w:pos="1892"/>
              </w:tabs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tabs>
                <w:tab w:val="left" w:pos="1892"/>
              </w:tabs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13" w:type="dxa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91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……</w:t>
            </w:r>
          </w:p>
        </w:tc>
        <w:tc>
          <w:tcPr>
            <w:tcW w:w="21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案例内容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内容摘要、背景介绍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ind w:left="0" w:leftChars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工作措施、主要成效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ind w:left="0" w:leftChars="0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500字内（添加附件）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val="en-US" w:eastAsia="zh-CN"/>
              </w:rPr>
              <w:t>既往媒体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val="en-US" w:eastAsia="zh-CN"/>
              </w:rPr>
              <w:t>报  道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报纸、电视、新媒体报道链接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exact"/>
          <w:jc w:val="center"/>
        </w:trPr>
        <w:tc>
          <w:tcPr>
            <w:tcW w:w="3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本单位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（个 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承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诺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32"/>
                <w:szCs w:val="32"/>
              </w:rPr>
              <w:t>郑</w:t>
            </w:r>
            <w:r>
              <w:rPr>
                <w:rFonts w:hint="eastAsia" w:ascii="仿宋_GB2312" w:hAnsi="仿宋_GB2312" w:eastAsia="仿宋_GB2312" w:cs="仿宋_GB2312"/>
                <w:spacing w:val="15"/>
                <w:sz w:val="32"/>
                <w:szCs w:val="32"/>
              </w:rPr>
              <w:t>重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承诺：对申报的全部资料的真实性负责，并对所提交的成果案例拥有自主知识产权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  <w:lang w:val="en-US" w:eastAsia="zh-CN"/>
              </w:rPr>
              <w:t>如因材料不实引起法律责任或</w:t>
            </w:r>
            <w:r>
              <w:rPr>
                <w:rFonts w:hint="eastAsia" w:ascii="仿宋_GB2312" w:hAnsi="仿宋_GB2312" w:eastAsia="仿宋_GB2312" w:cs="仿宋_GB2312"/>
                <w:spacing w:val="9"/>
                <w:sz w:val="32"/>
                <w:szCs w:val="32"/>
              </w:rPr>
              <w:t>出现知识产</w:t>
            </w:r>
            <w:r>
              <w:rPr>
                <w:rFonts w:hint="eastAsia" w:ascii="仿宋_GB2312" w:hAnsi="仿宋_GB2312" w:eastAsia="仿宋_GB2312" w:cs="仿宋_GB2312"/>
                <w:spacing w:val="15"/>
                <w:sz w:val="32"/>
                <w:szCs w:val="32"/>
              </w:rPr>
              <w:t>权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纠纷，将由申报单位（个人）承担后果。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306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章 （签名）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32"/>
                <w:szCs w:val="32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14"/>
                <w:sz w:val="32"/>
                <w:szCs w:val="32"/>
                <w:lang w:val="en-US" w:eastAsia="zh-CN"/>
              </w:rPr>
              <w:t xml:space="preserve"> 2023</w:t>
            </w:r>
            <w:r>
              <w:rPr>
                <w:rFonts w:hint="eastAsia" w:ascii="仿宋_GB2312" w:hAnsi="仿宋_GB2312" w:eastAsia="仿宋_GB2312" w:cs="仿宋_GB2312"/>
                <w:spacing w:val="14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</w:rPr>
              <w:t xml:space="preserve">  月  日</w:t>
            </w:r>
          </w:p>
        </w:tc>
      </w:tr>
    </w:tbl>
    <w:p/>
    <w:sectPr>
      <w:footerReference r:id="rId3" w:type="default"/>
      <w:pgSz w:w="11906" w:h="16838"/>
      <w:pgMar w:top="1440" w:right="1797" w:bottom="85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ZDAzOGNlMjY0Y2E5MjZjYjRiNGZlNTMwNTcyNGUifQ=="/>
  </w:docVars>
  <w:rsids>
    <w:rsidRoot w:val="00000000"/>
    <w:rsid w:val="0DC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2023-10-08T06:44:48Z</dcterms:created>
  <dc:creator>CCS</dc:creator>
  <cp:lastModifiedBy>CCS</cp:lastModifiedBy>
  <dcterms:modified xsi:type="dcterms:W3CDTF">2023-10-08T06:45:16Z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0ADEB128F4274BF2A4D779154A561782_12</vt:lpwstr>
  </property>
</Properties>
</file>