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5" w:rsidRPr="00A124E5" w:rsidRDefault="00A124E5" w:rsidP="00A124E5">
      <w:pPr>
        <w:pStyle w:val="a4"/>
        <w:jc w:val="both"/>
        <w:rPr>
          <w:sz w:val="28"/>
          <w:szCs w:val="28"/>
        </w:rPr>
      </w:pPr>
      <w:r w:rsidRPr="00A124E5">
        <w:rPr>
          <w:rFonts w:hint="eastAsia"/>
          <w:sz w:val="28"/>
          <w:szCs w:val="28"/>
        </w:rPr>
        <w:t>附件</w:t>
      </w:r>
      <w:r w:rsidRPr="00A124E5">
        <w:rPr>
          <w:rFonts w:hint="eastAsia"/>
          <w:sz w:val="28"/>
          <w:szCs w:val="28"/>
        </w:rPr>
        <w:t>3</w:t>
      </w:r>
    </w:p>
    <w:p w:rsidR="0076407A" w:rsidRPr="00A124E5" w:rsidRDefault="006205D8" w:rsidP="00A124E5">
      <w:pPr>
        <w:pStyle w:val="a4"/>
        <w:rPr>
          <w:sz w:val="44"/>
          <w:szCs w:val="44"/>
        </w:rPr>
      </w:pPr>
      <w:r w:rsidRPr="00A124E5">
        <w:rPr>
          <w:rFonts w:hint="eastAsia"/>
          <w:sz w:val="44"/>
          <w:szCs w:val="44"/>
        </w:rPr>
        <w:t>应征人致函</w:t>
      </w:r>
    </w:p>
    <w:p w:rsidR="006205D8" w:rsidRDefault="006205D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:rsidR="0076407A" w:rsidRDefault="006205D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北京世界园艺博览会事务协调局：</w:t>
      </w:r>
    </w:p>
    <w:p w:rsidR="0076407A" w:rsidRDefault="006205D8">
      <w:pPr>
        <w:pStyle w:val="a3"/>
        <w:widowControl/>
        <w:wordWrap w:val="0"/>
        <w:spacing w:before="0" w:beforeAutospacing="0" w:after="0" w:afterAutospacing="0"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根据北京世园局于      年       月      日发布的《2019年中国北京世界园艺博览会</w:t>
      </w:r>
      <w:r w:rsidR="008C1D4A">
        <w:rPr>
          <w:rFonts w:ascii="仿宋_GB2312" w:eastAsia="仿宋_GB2312" w:hAnsi="仿宋" w:cs="仿宋" w:hint="eastAsia"/>
          <w:sz w:val="32"/>
          <w:szCs w:val="32"/>
        </w:rPr>
        <w:t>第二批</w:t>
      </w:r>
      <w:r>
        <w:rPr>
          <w:rFonts w:ascii="仿宋_GB2312" w:eastAsia="仿宋_GB2312" w:hAnsi="仿宋" w:cs="仿宋" w:hint="eastAsia"/>
          <w:sz w:val="32"/>
          <w:szCs w:val="32"/>
        </w:rPr>
        <w:t>向参展者推荐服务供应商征集公告》，本应征</w:t>
      </w:r>
      <w:r w:rsidR="00A124E5">
        <w:rPr>
          <w:rFonts w:ascii="仿宋_GB2312" w:eastAsia="仿宋_GB2312" w:hAnsi="仿宋" w:cs="仿宋" w:hint="eastAsia"/>
          <w:sz w:val="32"/>
          <w:szCs w:val="32"/>
        </w:rPr>
        <w:t>人</w:t>
      </w:r>
      <w:r>
        <w:rPr>
          <w:rFonts w:ascii="仿宋_GB2312" w:eastAsia="仿宋_GB2312" w:hAnsi="仿宋" w:cs="仿宋" w:hint="eastAsia"/>
          <w:sz w:val="32"/>
          <w:szCs w:val="32"/>
        </w:rPr>
        <w:t>，即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，有意向参与2019年中国北京世界园艺博览会</w:t>
      </w:r>
      <w:r w:rsidR="008C1D4A">
        <w:rPr>
          <w:rFonts w:ascii="仿宋_GB2312" w:eastAsia="仿宋_GB2312" w:hAnsi="仿宋" w:cs="仿宋" w:hint="eastAsia"/>
          <w:sz w:val="32"/>
          <w:szCs w:val="32"/>
        </w:rPr>
        <w:t>第二批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向参展者推荐服务供应商的征集活动，并遵守此次征集活动的相关规则。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本应征企业特此向贵局提交本函。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联系方式如下：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                 电话：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传真：                   电子邮件：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邮编：</w:t>
      </w:r>
    </w:p>
    <w:p w:rsidR="0076407A" w:rsidRDefault="006205D8">
      <w:pPr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地址：                  </w:t>
      </w:r>
    </w:p>
    <w:p w:rsidR="0076407A" w:rsidRDefault="006205D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应征人： （公章）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法定代表人签字：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法定代表人姓名（印刷体）：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法定代表人职务（印刷体）：</w:t>
      </w:r>
    </w:p>
    <w:p w:rsidR="0076407A" w:rsidRDefault="006205D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日期：    年    月     日</w:t>
      </w:r>
    </w:p>
    <w:p w:rsidR="0076407A" w:rsidRDefault="0076407A">
      <w:pPr>
        <w:widowControl/>
        <w:jc w:val="left"/>
        <w:rPr>
          <w:rFonts w:ascii="仿宋_GB2312" w:eastAsia="仿宋_GB2312" w:hAnsi="仿宋" w:cs="仿宋"/>
          <w:sz w:val="32"/>
          <w:szCs w:val="32"/>
        </w:rPr>
      </w:pPr>
    </w:p>
    <w:p w:rsidR="0076407A" w:rsidRDefault="0076407A"/>
    <w:sectPr w:rsidR="00764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A"/>
    <w:rsid w:val="006205D8"/>
    <w:rsid w:val="0076407A"/>
    <w:rsid w:val="008C1D4A"/>
    <w:rsid w:val="00A124E5"/>
    <w:rsid w:val="50393C0C"/>
    <w:rsid w:val="5E9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next w:val="a"/>
    <w:link w:val="Char"/>
    <w:qFormat/>
    <w:rsid w:val="00A124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A124E5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next w:val="a"/>
    <w:link w:val="Char"/>
    <w:qFormat/>
    <w:rsid w:val="00A124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A124E5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2014-10-29T12:08:00Z</dcterms:created>
  <dcterms:modified xsi:type="dcterms:W3CDTF">2018-03-27T08:09:00Z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