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28"/>
          <w:szCs w:val="36"/>
        </w:rPr>
      </w:pPr>
      <w:r>
        <w:rPr>
          <w:rFonts w:hint="eastAsia" w:ascii="黑体" w:hAnsi="黑体" w:eastAsia="黑体" w:cs="黑体"/>
          <w:b/>
          <w:bCs/>
          <w:sz w:val="28"/>
          <w:szCs w:val="36"/>
        </w:rPr>
        <w:t>纪念台湾光复80周年 |《我们》</w:t>
      </w:r>
    </w:p>
    <w:p>
      <w:pPr>
        <w:rPr>
          <w:rFonts w:hint="eastAsia" w:ascii="仿宋" w:hAnsi="仿宋" w:eastAsia="仿宋" w:cs="仿宋"/>
          <w:sz w:val="24"/>
          <w:szCs w:val="32"/>
        </w:rPr>
      </w:pPr>
    </w:p>
    <w:p>
      <w:pPr>
        <w:rPr>
          <w:rFonts w:hint="eastAsia" w:ascii="仿宋" w:hAnsi="仿宋" w:eastAsia="仿宋" w:cs="仿宋"/>
          <w:sz w:val="24"/>
          <w:szCs w:val="32"/>
        </w:rPr>
      </w:pPr>
    </w:p>
    <w:p>
      <w:pPr>
        <w:rPr>
          <w:rFonts w:hint="eastAsia" w:ascii="仿宋" w:hAnsi="仿宋" w:eastAsia="仿宋" w:cs="仿宋"/>
          <w:b/>
          <w:bCs/>
          <w:sz w:val="24"/>
          <w:szCs w:val="32"/>
          <w:lang w:eastAsia="zh-CN"/>
        </w:rPr>
      </w:pPr>
      <w:r>
        <w:rPr>
          <w:rFonts w:hint="eastAsia" w:ascii="仿宋" w:hAnsi="仿宋" w:eastAsia="仿宋" w:cs="仿宋"/>
          <w:b/>
          <w:bCs/>
          <w:sz w:val="24"/>
          <w:szCs w:val="32"/>
          <w:lang w:eastAsia="zh-CN"/>
        </w:rPr>
        <w:t>【</w:t>
      </w:r>
      <w:r>
        <w:rPr>
          <w:rFonts w:hint="eastAsia" w:ascii="仿宋" w:hAnsi="仿宋" w:eastAsia="仿宋" w:cs="仿宋"/>
          <w:b/>
          <w:bCs/>
          <w:sz w:val="24"/>
          <w:szCs w:val="32"/>
        </w:rPr>
        <w:t>我们，曾同泣屈辱悲歌</w:t>
      </w:r>
      <w:r>
        <w:rPr>
          <w:rFonts w:hint="eastAsia" w:ascii="仿宋" w:hAnsi="仿宋" w:eastAsia="仿宋" w:cs="仿宋"/>
          <w:b/>
          <w:bCs/>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val="en-US" w:eastAsia="zh-CN"/>
        </w:rPr>
      </w:pPr>
      <w:r>
        <w:rPr>
          <w:rFonts w:hint="eastAsia" w:ascii="仿宋" w:hAnsi="仿宋" w:eastAsia="仿宋" w:cs="仿宋"/>
          <w:sz w:val="24"/>
          <w:szCs w:val="32"/>
        </w:rPr>
        <w:t>1858年《天津条约》落笔</w:t>
      </w:r>
      <w:r>
        <w:rPr>
          <w:rFonts w:hint="eastAsia" w:ascii="仿宋" w:hAnsi="仿宋" w:eastAsia="仿宋" w:cs="仿宋"/>
          <w:sz w:val="24"/>
          <w:szCs w:val="32"/>
          <w:lang w:val="en-US" w:eastAsia="zh-CN"/>
        </w:rPr>
        <w:t>；</w:t>
      </w:r>
    </w:p>
    <w:p>
      <w:pPr>
        <w:rPr>
          <w:rFonts w:hint="eastAsia" w:ascii="仿宋" w:hAnsi="仿宋" w:eastAsia="仿宋" w:cs="仿宋"/>
          <w:sz w:val="24"/>
          <w:szCs w:val="32"/>
          <w:lang w:eastAsia="zh-CN"/>
        </w:rPr>
      </w:pPr>
      <w:r>
        <w:rPr>
          <w:rFonts w:hint="eastAsia" w:ascii="仿宋" w:hAnsi="仿宋" w:eastAsia="仿宋" w:cs="仿宋"/>
          <w:sz w:val="24"/>
          <w:szCs w:val="32"/>
        </w:rPr>
        <w:t>1860年《北京条约》再签</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default" w:ascii="仿宋" w:hAnsi="仿宋" w:eastAsia="仿宋" w:cs="仿宋"/>
          <w:sz w:val="24"/>
          <w:szCs w:val="32"/>
          <w:lang w:val="en-US" w:eastAsia="zh-CN"/>
        </w:rPr>
      </w:pPr>
      <w:r>
        <w:rPr>
          <w:rFonts w:hint="eastAsia" w:ascii="仿宋" w:hAnsi="仿宋" w:eastAsia="仿宋" w:cs="仿宋"/>
          <w:sz w:val="24"/>
          <w:szCs w:val="32"/>
        </w:rPr>
        <w:t>清政府在压力下，陆续开放了台湾的淡水、基隆、安平、打狗</w:t>
      </w:r>
      <w:r>
        <w:rPr>
          <w:rFonts w:hint="eastAsia" w:ascii="仿宋" w:hAnsi="仿宋" w:eastAsia="仿宋" w:cs="仿宋"/>
          <w:sz w:val="24"/>
          <w:szCs w:val="32"/>
          <w:lang w:eastAsia="zh-CN"/>
        </w:rPr>
        <w:t>（</w:t>
      </w:r>
      <w:r>
        <w:rPr>
          <w:rFonts w:hint="eastAsia" w:ascii="仿宋" w:hAnsi="仿宋" w:eastAsia="仿宋" w:cs="仿宋"/>
          <w:sz w:val="24"/>
          <w:szCs w:val="32"/>
        </w:rPr>
        <w:t>今高雄</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台湾的门户，被迫打开</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【图注】1864年开放的安平城</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1874年4月</w:t>
      </w:r>
      <w:r>
        <w:rPr>
          <w:rFonts w:hint="eastAsia" w:ascii="仿宋" w:hAnsi="仿宋" w:eastAsia="仿宋" w:cs="仿宋"/>
          <w:sz w:val="24"/>
          <w:szCs w:val="32"/>
          <w:lang w:eastAsia="zh-CN"/>
        </w:rPr>
        <w:t>，</w:t>
      </w:r>
      <w:r>
        <w:rPr>
          <w:rFonts w:hint="eastAsia" w:ascii="仿宋" w:hAnsi="仿宋" w:eastAsia="仿宋" w:cs="仿宋"/>
          <w:sz w:val="24"/>
          <w:szCs w:val="32"/>
        </w:rPr>
        <w:t>日本借口琉球船民事件</w:t>
      </w:r>
      <w:r>
        <w:rPr>
          <w:rFonts w:hint="eastAsia" w:ascii="仿宋" w:hAnsi="仿宋" w:eastAsia="仿宋" w:cs="仿宋"/>
          <w:sz w:val="24"/>
          <w:szCs w:val="32"/>
          <w:lang w:eastAsia="zh-CN"/>
        </w:rPr>
        <w:t>，</w:t>
      </w:r>
      <w:r>
        <w:rPr>
          <w:rFonts w:hint="eastAsia" w:ascii="仿宋" w:hAnsi="仿宋" w:eastAsia="仿宋" w:cs="仿宋"/>
          <w:sz w:val="24"/>
          <w:szCs w:val="32"/>
        </w:rPr>
        <w:t>派兵登陆台湾琅峤</w:t>
      </w:r>
      <w:r>
        <w:rPr>
          <w:rFonts w:hint="eastAsia" w:ascii="仿宋" w:hAnsi="仿宋" w:eastAsia="仿宋" w:cs="仿宋"/>
          <w:sz w:val="24"/>
          <w:szCs w:val="32"/>
          <w:lang w:eastAsia="zh-CN"/>
        </w:rPr>
        <w:t>（</w:t>
      </w:r>
      <w:r>
        <w:rPr>
          <w:rFonts w:hint="eastAsia" w:ascii="仿宋" w:hAnsi="仿宋" w:eastAsia="仿宋" w:cs="仿宋"/>
          <w:sz w:val="24"/>
          <w:szCs w:val="32"/>
        </w:rPr>
        <w:t>今恒春</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【图注】入侵台湾的日本军队</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1895年，一纸《马关条约》割让台湾</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【图注】光绪皇帝关于签署马关条约的朱谕</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署理台湾巡抚唐景崧电奏清政府</w:t>
      </w:r>
      <w:r>
        <w:rPr>
          <w:rFonts w:hint="eastAsia" w:ascii="仿宋" w:hAnsi="仿宋" w:eastAsia="仿宋" w:cs="仿宋"/>
          <w:sz w:val="24"/>
          <w:szCs w:val="32"/>
          <w:lang w:eastAsia="zh-CN"/>
        </w:rPr>
        <w:t>：</w:t>
      </w:r>
      <w:r>
        <w:rPr>
          <w:rFonts w:hint="eastAsia" w:ascii="仿宋" w:hAnsi="仿宋" w:eastAsia="仿宋" w:cs="仿宋"/>
          <w:sz w:val="24"/>
          <w:szCs w:val="32"/>
        </w:rPr>
        <w:t>台湾同胞“誓不从倭”</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可侵略者的脚步，怎肯就此停下</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交割手续尚未完成，日军便急不可耐地登岛</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【图注】率军侵略台湾的北白川宫能久亲王</w:t>
      </w:r>
    </w:p>
    <w:p>
      <w:pPr>
        <w:rPr>
          <w:rFonts w:hint="eastAsia" w:ascii="仿宋" w:hAnsi="仿宋" w:eastAsia="仿宋" w:cs="仿宋"/>
          <w:sz w:val="24"/>
          <w:szCs w:val="32"/>
        </w:rPr>
      </w:pPr>
      <w:r>
        <w:rPr>
          <w:rFonts w:hint="eastAsia" w:ascii="仿宋" w:hAnsi="仿宋" w:eastAsia="仿宋" w:cs="仿宋"/>
          <w:sz w:val="24"/>
          <w:szCs w:val="32"/>
        </w:rPr>
        <w:t>【图注】日军攻占基隆</w:t>
      </w:r>
    </w:p>
    <w:p>
      <w:pPr>
        <w:rPr>
          <w:rFonts w:hint="eastAsia" w:ascii="仿宋" w:hAnsi="仿宋" w:eastAsia="仿宋" w:cs="仿宋"/>
          <w:sz w:val="24"/>
          <w:szCs w:val="32"/>
        </w:rPr>
      </w:pPr>
      <w:r>
        <w:rPr>
          <w:rFonts w:hint="eastAsia" w:ascii="仿宋" w:hAnsi="仿宋" w:eastAsia="仿宋" w:cs="仿宋"/>
          <w:sz w:val="24"/>
          <w:szCs w:val="32"/>
        </w:rPr>
        <w:t>【图注】日军在台北举行阅兵</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日本侵占台湾后，大肆掠夺资源</w:t>
      </w:r>
      <w:r>
        <w:rPr>
          <w:rFonts w:hint="eastAsia" w:ascii="仿宋" w:hAnsi="仿宋" w:eastAsia="仿宋" w:cs="仿宋"/>
          <w:sz w:val="24"/>
          <w:szCs w:val="32"/>
          <w:lang w:eastAsia="zh-CN"/>
        </w:rPr>
        <w:t>，</w:t>
      </w:r>
      <w:r>
        <w:rPr>
          <w:rFonts w:hint="eastAsia" w:ascii="仿宋" w:hAnsi="仿宋" w:eastAsia="仿宋" w:cs="仿宋"/>
          <w:sz w:val="24"/>
          <w:szCs w:val="32"/>
        </w:rPr>
        <w:t>锦水油矿、帝国制糖会社……经济命脉被牢牢掌控</w:t>
      </w:r>
      <w:r>
        <w:rPr>
          <w:rFonts w:hint="eastAsia" w:ascii="仿宋" w:hAnsi="仿宋" w:eastAsia="仿宋" w:cs="仿宋"/>
          <w:sz w:val="24"/>
          <w:szCs w:val="32"/>
          <w:lang w:eastAsia="zh-CN"/>
        </w:rPr>
        <w:t>。</w:t>
      </w:r>
      <w:r>
        <w:rPr>
          <w:rFonts w:hint="eastAsia" w:ascii="仿宋" w:hAnsi="仿宋" w:eastAsia="仿宋" w:cs="仿宋"/>
          <w:sz w:val="24"/>
          <w:szCs w:val="32"/>
        </w:rPr>
        <w:t>发展只为一个目的：为殖民服务</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孩子们被迫接受奴化教育</w:t>
      </w:r>
      <w:r>
        <w:rPr>
          <w:rFonts w:hint="eastAsia" w:ascii="仿宋" w:hAnsi="仿宋" w:eastAsia="仿宋" w:cs="仿宋"/>
          <w:sz w:val="24"/>
          <w:szCs w:val="32"/>
          <w:lang w:eastAsia="zh-CN"/>
        </w:rPr>
        <w:t>，</w:t>
      </w:r>
    </w:p>
    <w:p>
      <w:pPr>
        <w:rPr>
          <w:rFonts w:hint="eastAsia" w:ascii="仿宋" w:hAnsi="仿宋" w:eastAsia="仿宋" w:cs="仿宋"/>
          <w:sz w:val="24"/>
          <w:szCs w:val="32"/>
          <w:lang w:eastAsia="zh-CN"/>
        </w:rPr>
      </w:pPr>
      <w:r>
        <w:rPr>
          <w:rFonts w:hint="eastAsia" w:ascii="仿宋" w:hAnsi="仿宋" w:eastAsia="仿宋" w:cs="仿宋"/>
          <w:sz w:val="24"/>
          <w:szCs w:val="32"/>
        </w:rPr>
        <w:t>妇女们穿上了不属于自己的衣裳</w:t>
      </w:r>
      <w:r>
        <w:rPr>
          <w:rFonts w:hint="eastAsia" w:ascii="仿宋" w:hAnsi="仿宋" w:eastAsia="仿宋" w:cs="仿宋"/>
          <w:sz w:val="24"/>
          <w:szCs w:val="32"/>
          <w:lang w:eastAsia="zh-CN"/>
        </w:rPr>
        <w:t>，</w:t>
      </w:r>
    </w:p>
    <w:p>
      <w:pPr>
        <w:rPr>
          <w:rFonts w:hint="eastAsia" w:ascii="仿宋" w:hAnsi="仿宋" w:eastAsia="仿宋" w:cs="仿宋"/>
          <w:sz w:val="24"/>
          <w:szCs w:val="32"/>
          <w:lang w:eastAsia="zh-CN"/>
        </w:rPr>
      </w:pPr>
      <w:r>
        <w:rPr>
          <w:rFonts w:hint="eastAsia" w:ascii="仿宋" w:hAnsi="仿宋" w:eastAsia="仿宋" w:cs="仿宋"/>
          <w:sz w:val="24"/>
          <w:szCs w:val="32"/>
        </w:rPr>
        <w:t>少数民族同胞被迫向侵略者献舞</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但我们</w:t>
      </w:r>
      <w:r>
        <w:rPr>
          <w:rFonts w:hint="eastAsia" w:ascii="仿宋" w:hAnsi="仿宋" w:eastAsia="仿宋" w:cs="仿宋"/>
          <w:sz w:val="24"/>
          <w:szCs w:val="32"/>
          <w:lang w:eastAsia="zh-CN"/>
        </w:rPr>
        <w:t>，</w:t>
      </w:r>
      <w:r>
        <w:rPr>
          <w:rFonts w:hint="eastAsia" w:ascii="仿宋" w:hAnsi="仿宋" w:eastAsia="仿宋" w:cs="仿宋"/>
          <w:sz w:val="24"/>
          <w:szCs w:val="32"/>
        </w:rPr>
        <w:t>从未真正低头</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b/>
          <w:bCs/>
          <w:sz w:val="24"/>
          <w:szCs w:val="32"/>
          <w:lang w:eastAsia="zh-CN"/>
        </w:rPr>
      </w:pPr>
      <w:r>
        <w:rPr>
          <w:rFonts w:hint="eastAsia" w:ascii="仿宋" w:hAnsi="仿宋" w:eastAsia="仿宋" w:cs="仿宋"/>
          <w:b/>
          <w:bCs/>
          <w:sz w:val="24"/>
          <w:szCs w:val="32"/>
          <w:lang w:eastAsia="zh-CN"/>
        </w:rPr>
        <w:t>【</w:t>
      </w:r>
      <w:r>
        <w:rPr>
          <w:rFonts w:hint="eastAsia" w:ascii="仿宋" w:hAnsi="仿宋" w:eastAsia="仿宋" w:cs="仿宋"/>
          <w:b/>
          <w:bCs/>
          <w:sz w:val="24"/>
          <w:szCs w:val="32"/>
        </w:rPr>
        <w:t>我们，曾同力奋起反抗</w:t>
      </w:r>
      <w:r>
        <w:rPr>
          <w:rFonts w:hint="eastAsia" w:ascii="仿宋" w:hAnsi="仿宋" w:eastAsia="仿宋" w:cs="仿宋"/>
          <w:b/>
          <w:bCs/>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刘永福（1837-1917），广西人，甲午战争期间，率领黑旗军赴台抗日</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1895年6月到10月</w:t>
      </w:r>
      <w:r>
        <w:rPr>
          <w:rFonts w:hint="eastAsia" w:ascii="仿宋" w:hAnsi="仿宋" w:eastAsia="仿宋" w:cs="仿宋"/>
          <w:sz w:val="24"/>
          <w:szCs w:val="32"/>
          <w:lang w:eastAsia="zh-CN"/>
        </w:rPr>
        <w:t>，</w:t>
      </w:r>
      <w:r>
        <w:rPr>
          <w:rFonts w:hint="eastAsia" w:ascii="仿宋" w:hAnsi="仿宋" w:eastAsia="仿宋" w:cs="仿宋"/>
          <w:sz w:val="24"/>
          <w:szCs w:val="32"/>
        </w:rPr>
        <w:t>清军官兵与台湾义军前仆后继，奋勇抗敌，毙伤日军2万多人</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八卦山上的炮、黑旗军手中的剑</w:t>
      </w:r>
      <w:r>
        <w:rPr>
          <w:rFonts w:hint="eastAsia" w:ascii="仿宋" w:hAnsi="仿宋" w:eastAsia="仿宋" w:cs="仿宋"/>
          <w:sz w:val="24"/>
          <w:szCs w:val="32"/>
          <w:lang w:eastAsia="zh-CN"/>
        </w:rPr>
        <w:t>，</w:t>
      </w:r>
      <w:r>
        <w:rPr>
          <w:rFonts w:hint="eastAsia" w:ascii="仿宋" w:hAnsi="仿宋" w:eastAsia="仿宋" w:cs="仿宋"/>
          <w:sz w:val="24"/>
          <w:szCs w:val="32"/>
        </w:rPr>
        <w:t>都在诉说：我们不愿屈服</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【图注】刘永福号召抗击日本侵略者的布告</w:t>
      </w:r>
    </w:p>
    <w:p>
      <w:pPr>
        <w:rPr>
          <w:rFonts w:hint="eastAsia" w:ascii="仿宋" w:hAnsi="仿宋" w:eastAsia="仿宋" w:cs="仿宋"/>
          <w:sz w:val="24"/>
          <w:szCs w:val="32"/>
        </w:rPr>
      </w:pPr>
      <w:r>
        <w:rPr>
          <w:rFonts w:hint="eastAsia" w:ascii="仿宋" w:hAnsi="仿宋" w:eastAsia="仿宋" w:cs="仿宋"/>
          <w:sz w:val="24"/>
          <w:szCs w:val="32"/>
        </w:rPr>
        <w:t>【图注】上海《申报》关于台湾人民英勇抗日的新闻</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即使在最黑暗的日子里</w:t>
      </w:r>
      <w:r>
        <w:rPr>
          <w:rFonts w:hint="eastAsia" w:ascii="仿宋" w:hAnsi="仿宋" w:eastAsia="仿宋" w:cs="仿宋"/>
          <w:sz w:val="24"/>
          <w:szCs w:val="32"/>
          <w:lang w:eastAsia="zh-CN"/>
        </w:rPr>
        <w:t>，</w:t>
      </w:r>
      <w:r>
        <w:rPr>
          <w:rFonts w:hint="eastAsia" w:ascii="仿宋" w:hAnsi="仿宋" w:eastAsia="仿宋" w:cs="仿宋"/>
          <w:sz w:val="24"/>
          <w:szCs w:val="32"/>
        </w:rPr>
        <w:t>很多台湾同胞依然穿着中华民族传统服饰</w:t>
      </w:r>
      <w:r>
        <w:rPr>
          <w:rFonts w:hint="eastAsia" w:ascii="仿宋" w:hAnsi="仿宋" w:eastAsia="仿宋" w:cs="仿宋"/>
          <w:sz w:val="24"/>
          <w:szCs w:val="32"/>
          <w:lang w:eastAsia="zh-CN"/>
        </w:rPr>
        <w:t>，</w:t>
      </w:r>
      <w:r>
        <w:rPr>
          <w:rFonts w:hint="eastAsia" w:ascii="仿宋" w:hAnsi="仿宋" w:eastAsia="仿宋" w:cs="仿宋"/>
          <w:sz w:val="24"/>
          <w:szCs w:val="32"/>
        </w:rPr>
        <w:t>唱着源自福建的南音</w:t>
      </w:r>
      <w:r>
        <w:rPr>
          <w:rFonts w:hint="eastAsia" w:ascii="仿宋" w:hAnsi="仿宋" w:eastAsia="仿宋" w:cs="仿宋"/>
          <w:sz w:val="24"/>
          <w:szCs w:val="32"/>
          <w:lang w:eastAsia="zh-CN"/>
        </w:rPr>
        <w:t>，</w:t>
      </w:r>
      <w:r>
        <w:rPr>
          <w:rFonts w:hint="eastAsia" w:ascii="仿宋" w:hAnsi="仿宋" w:eastAsia="仿宋" w:cs="仿宋"/>
          <w:sz w:val="24"/>
          <w:szCs w:val="32"/>
        </w:rPr>
        <w:t>提醒自己：根在中华</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之前</w:t>
      </w:r>
      <w:r>
        <w:rPr>
          <w:rFonts w:hint="eastAsia" w:ascii="仿宋" w:hAnsi="仿宋" w:eastAsia="仿宋" w:cs="仿宋"/>
          <w:sz w:val="24"/>
          <w:szCs w:val="32"/>
          <w:lang w:eastAsia="zh-CN"/>
        </w:rPr>
        <w:t>，</w:t>
      </w:r>
      <w:r>
        <w:rPr>
          <w:rFonts w:hint="eastAsia" w:ascii="仿宋" w:hAnsi="仿宋" w:eastAsia="仿宋" w:cs="仿宋"/>
          <w:sz w:val="24"/>
          <w:szCs w:val="32"/>
        </w:rPr>
        <w:t>台湾的抗日运动是孤立无援的</w:t>
      </w:r>
      <w:r>
        <w:rPr>
          <w:rFonts w:hint="eastAsia" w:ascii="仿宋" w:hAnsi="仿宋" w:eastAsia="仿宋" w:cs="仿宋"/>
          <w:sz w:val="24"/>
          <w:szCs w:val="32"/>
          <w:lang w:eastAsia="zh-CN"/>
        </w:rPr>
        <w:t>，</w:t>
      </w:r>
      <w:r>
        <w:rPr>
          <w:rFonts w:hint="eastAsia" w:ascii="仿宋" w:hAnsi="仿宋" w:eastAsia="仿宋" w:cs="仿宋"/>
          <w:sz w:val="24"/>
          <w:szCs w:val="32"/>
        </w:rPr>
        <w:t>都被日本侵略者残酷镇压</w:t>
      </w:r>
      <w:r>
        <w:rPr>
          <w:rFonts w:hint="eastAsia" w:ascii="仿宋" w:hAnsi="仿宋" w:eastAsia="仿宋" w:cs="仿宋"/>
          <w:sz w:val="24"/>
          <w:szCs w:val="32"/>
          <w:lang w:eastAsia="zh-CN"/>
        </w:rPr>
        <w:t>。</w:t>
      </w:r>
      <w:r>
        <w:rPr>
          <w:rFonts w:hint="eastAsia" w:ascii="仿宋" w:hAnsi="仿宋" w:eastAsia="仿宋" w:cs="仿宋"/>
          <w:sz w:val="24"/>
          <w:szCs w:val="32"/>
        </w:rPr>
        <w:t>直到1937年全民族抗战爆发</w:t>
      </w:r>
      <w:r>
        <w:rPr>
          <w:rFonts w:hint="eastAsia" w:ascii="仿宋" w:hAnsi="仿宋" w:eastAsia="仿宋" w:cs="仿宋"/>
          <w:sz w:val="24"/>
          <w:szCs w:val="32"/>
          <w:lang w:eastAsia="zh-CN"/>
        </w:rPr>
        <w:t>，</w:t>
      </w:r>
      <w:r>
        <w:rPr>
          <w:rFonts w:hint="eastAsia" w:ascii="仿宋" w:hAnsi="仿宋" w:eastAsia="仿宋" w:cs="仿宋"/>
          <w:sz w:val="24"/>
          <w:szCs w:val="32"/>
        </w:rPr>
        <w:t>抗日民族统一战线正式形成</w:t>
      </w:r>
      <w:r>
        <w:rPr>
          <w:rFonts w:hint="eastAsia" w:ascii="仿宋" w:hAnsi="仿宋" w:eastAsia="仿宋" w:cs="仿宋"/>
          <w:sz w:val="24"/>
          <w:szCs w:val="32"/>
          <w:lang w:eastAsia="zh-CN"/>
        </w:rPr>
        <w:t>，</w:t>
      </w:r>
      <w:r>
        <w:rPr>
          <w:rFonts w:hint="eastAsia" w:ascii="仿宋" w:hAnsi="仿宋" w:eastAsia="仿宋" w:cs="仿宋"/>
          <w:sz w:val="24"/>
          <w:szCs w:val="32"/>
        </w:rPr>
        <w:t>台湾民众才真正看到了希望</w:t>
      </w:r>
      <w:r>
        <w:rPr>
          <w:rFonts w:hint="eastAsia" w:ascii="仿宋" w:hAnsi="仿宋" w:eastAsia="仿宋" w:cs="仿宋"/>
          <w:sz w:val="24"/>
          <w:szCs w:val="32"/>
          <w:lang w:eastAsia="zh-CN"/>
        </w:rPr>
        <w:t>，</w:t>
      </w:r>
      <w:r>
        <w:rPr>
          <w:rFonts w:hint="eastAsia" w:ascii="仿宋" w:hAnsi="仿宋" w:eastAsia="仿宋" w:cs="仿宋"/>
          <w:sz w:val="24"/>
          <w:szCs w:val="32"/>
        </w:rPr>
        <w:t>那就是——和祖国一起抗日，打败侵略者！</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“欲求台湾之解放，须先建设祖国！”</w:t>
      </w:r>
    </w:p>
    <w:p>
      <w:pPr>
        <w:jc w:val="right"/>
        <w:rPr>
          <w:rFonts w:hint="eastAsia" w:ascii="仿宋" w:hAnsi="仿宋" w:eastAsia="仿宋" w:cs="仿宋"/>
          <w:sz w:val="24"/>
          <w:szCs w:val="32"/>
        </w:rPr>
      </w:pPr>
      <w:r>
        <w:rPr>
          <w:rFonts w:hint="eastAsia" w:ascii="仿宋" w:hAnsi="仿宋" w:eastAsia="仿宋" w:cs="仿宋"/>
          <w:sz w:val="24"/>
          <w:szCs w:val="32"/>
        </w:rPr>
        <w:t>——台湾史学家连横</w:t>
      </w:r>
    </w:p>
    <w:p>
      <w:pPr>
        <w:jc w:val="right"/>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【图注】青年连横</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抗战期间</w:t>
      </w:r>
      <w:r>
        <w:rPr>
          <w:rFonts w:hint="eastAsia" w:ascii="仿宋" w:hAnsi="仿宋" w:eastAsia="仿宋" w:cs="仿宋"/>
          <w:sz w:val="24"/>
          <w:szCs w:val="32"/>
          <w:lang w:eastAsia="zh-CN"/>
        </w:rPr>
        <w:t>，</w:t>
      </w:r>
      <w:r>
        <w:rPr>
          <w:rFonts w:hint="eastAsia" w:ascii="仿宋" w:hAnsi="仿宋" w:eastAsia="仿宋" w:cs="仿宋"/>
          <w:sz w:val="24"/>
          <w:szCs w:val="32"/>
        </w:rPr>
        <w:t>有5万多名台湾爱国志士回到大陆投身抗日</w:t>
      </w:r>
      <w:r>
        <w:rPr>
          <w:rFonts w:hint="eastAsia" w:ascii="仿宋" w:hAnsi="仿宋" w:eastAsia="仿宋" w:cs="仿宋"/>
          <w:sz w:val="24"/>
          <w:szCs w:val="32"/>
          <w:lang w:eastAsia="zh-CN"/>
        </w:rPr>
        <w:t>，</w:t>
      </w:r>
      <w:r>
        <w:rPr>
          <w:rFonts w:hint="eastAsia" w:ascii="仿宋" w:hAnsi="仿宋" w:eastAsia="仿宋" w:cs="仿宋"/>
          <w:sz w:val="24"/>
          <w:szCs w:val="32"/>
        </w:rPr>
        <w:t>在大江南北留下许多悲壮的故事</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丘逢甲、丘念台父子，两代人的坚守</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 xml:space="preserve"> 林正亨在奔赴战场前写下：</w:t>
      </w:r>
    </w:p>
    <w:p>
      <w:pPr>
        <w:rPr>
          <w:rFonts w:hint="eastAsia" w:ascii="仿宋" w:hAnsi="仿宋" w:eastAsia="仿宋" w:cs="仿宋"/>
          <w:sz w:val="24"/>
          <w:szCs w:val="32"/>
        </w:rPr>
      </w:pPr>
      <w:r>
        <w:rPr>
          <w:rFonts w:hint="eastAsia" w:ascii="仿宋" w:hAnsi="仿宋" w:eastAsia="仿宋" w:cs="仿宋"/>
          <w:sz w:val="24"/>
          <w:szCs w:val="32"/>
        </w:rPr>
        <w:t>“戎装难掩书生面，铁石岂如壮士心。</w:t>
      </w:r>
    </w:p>
    <w:p>
      <w:pPr>
        <w:rPr>
          <w:rFonts w:hint="eastAsia" w:ascii="仿宋" w:hAnsi="仿宋" w:eastAsia="仿宋" w:cs="仿宋"/>
          <w:sz w:val="24"/>
          <w:szCs w:val="32"/>
        </w:rPr>
      </w:pPr>
      <w:r>
        <w:rPr>
          <w:rFonts w:hint="eastAsia" w:ascii="仿宋" w:hAnsi="仿宋" w:eastAsia="仿宋" w:cs="仿宋"/>
          <w:sz w:val="24"/>
          <w:szCs w:val="32"/>
        </w:rPr>
        <w:t>从此北骋南驰戴日月，衣霜雪。</w:t>
      </w:r>
    </w:p>
    <w:p>
      <w:pPr>
        <w:rPr>
          <w:rFonts w:hint="eastAsia" w:ascii="仿宋" w:hAnsi="仿宋" w:eastAsia="仿宋" w:cs="仿宋"/>
          <w:sz w:val="24"/>
          <w:szCs w:val="32"/>
        </w:rPr>
      </w:pPr>
      <w:r>
        <w:rPr>
          <w:rFonts w:hint="eastAsia" w:ascii="仿宋" w:hAnsi="仿宋" w:eastAsia="仿宋" w:cs="仿宋"/>
          <w:sz w:val="24"/>
          <w:szCs w:val="32"/>
        </w:rPr>
        <w:t>笑斫倭奴头当球，饥餐倭奴肉与血。</w:t>
      </w:r>
    </w:p>
    <w:p>
      <w:pPr>
        <w:rPr>
          <w:rFonts w:hint="eastAsia" w:ascii="仿宋" w:hAnsi="仿宋" w:eastAsia="仿宋" w:cs="仿宋"/>
          <w:sz w:val="24"/>
          <w:szCs w:val="32"/>
        </w:rPr>
      </w:pPr>
      <w:r>
        <w:rPr>
          <w:rFonts w:hint="eastAsia" w:ascii="仿宋" w:hAnsi="仿宋" w:eastAsia="仿宋" w:cs="仿宋"/>
          <w:sz w:val="24"/>
          <w:szCs w:val="32"/>
        </w:rPr>
        <w:t>国土未复时，困杀身心不歇！”</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图注</w:t>
      </w:r>
      <w:r>
        <w:rPr>
          <w:rFonts w:hint="eastAsia" w:ascii="仿宋" w:hAnsi="仿宋" w:eastAsia="仿宋" w:cs="仿宋"/>
          <w:sz w:val="24"/>
          <w:szCs w:val="32"/>
          <w:lang w:eastAsia="zh-CN"/>
        </w:rPr>
        <w:t>】</w:t>
      </w:r>
      <w:r>
        <w:rPr>
          <w:rFonts w:hint="eastAsia" w:ascii="仿宋" w:hAnsi="仿宋" w:eastAsia="仿宋" w:cs="仿宋"/>
          <w:sz w:val="24"/>
          <w:szCs w:val="32"/>
        </w:rPr>
        <w:t>李友邦，台湾义勇总队总队长</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抗日战争期间，台湾义勇队活跃在江浙闽一带</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【图注】台湾义勇队队歌</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台湾义勇队下设台湾少年团</w:t>
      </w:r>
      <w:r>
        <w:rPr>
          <w:rFonts w:hint="eastAsia" w:ascii="仿宋" w:hAnsi="仿宋" w:eastAsia="仿宋" w:cs="仿宋"/>
          <w:sz w:val="24"/>
          <w:szCs w:val="32"/>
          <w:lang w:eastAsia="zh-CN"/>
        </w:rPr>
        <w:t>，</w:t>
      </w:r>
      <w:r>
        <w:rPr>
          <w:rFonts w:hint="eastAsia" w:ascii="仿宋" w:hAnsi="仿宋" w:eastAsia="仿宋" w:cs="仿宋"/>
          <w:sz w:val="24"/>
          <w:szCs w:val="32"/>
        </w:rPr>
        <w:t>那些九到十三岁的少年</w:t>
      </w:r>
      <w:r>
        <w:rPr>
          <w:rFonts w:hint="eastAsia" w:ascii="仿宋" w:hAnsi="仿宋" w:eastAsia="仿宋" w:cs="仿宋"/>
          <w:sz w:val="24"/>
          <w:szCs w:val="32"/>
          <w:lang w:eastAsia="zh-CN"/>
        </w:rPr>
        <w:t>，</w:t>
      </w:r>
      <w:r>
        <w:rPr>
          <w:rFonts w:hint="eastAsia" w:ascii="仿宋" w:hAnsi="仿宋" w:eastAsia="仿宋" w:cs="仿宋"/>
          <w:sz w:val="24"/>
          <w:szCs w:val="32"/>
        </w:rPr>
        <w:t>以稚嫩的肩膀分担起了抗日救国的责任</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1940年4月</w:t>
      </w:r>
      <w:r>
        <w:rPr>
          <w:rFonts w:hint="eastAsia" w:ascii="仿宋" w:hAnsi="仿宋" w:eastAsia="仿宋" w:cs="仿宋"/>
          <w:sz w:val="24"/>
          <w:szCs w:val="32"/>
          <w:lang w:eastAsia="zh-CN"/>
        </w:rPr>
        <w:t>，</w:t>
      </w:r>
      <w:r>
        <w:rPr>
          <w:rFonts w:hint="eastAsia" w:ascii="仿宋" w:hAnsi="仿宋" w:eastAsia="仿宋" w:cs="仿宋"/>
          <w:sz w:val="24"/>
          <w:szCs w:val="32"/>
        </w:rPr>
        <w:t>在国民参政会一届五次会议上</w:t>
      </w:r>
      <w:r>
        <w:rPr>
          <w:rFonts w:hint="eastAsia" w:ascii="仿宋" w:hAnsi="仿宋" w:eastAsia="仿宋" w:cs="仿宋"/>
          <w:sz w:val="24"/>
          <w:szCs w:val="32"/>
          <w:lang w:eastAsia="zh-CN"/>
        </w:rPr>
        <w:t>，</w:t>
      </w:r>
      <w:r>
        <w:rPr>
          <w:rFonts w:hint="eastAsia" w:ascii="仿宋" w:hAnsi="仿宋" w:eastAsia="仿宋" w:cs="仿宋"/>
          <w:sz w:val="24"/>
          <w:szCs w:val="32"/>
        </w:rPr>
        <w:t>共产党代表董必武与28位各党派人士联名提出《策进台湾朝鲜革命使敌益速崩溃案》</w:t>
      </w:r>
      <w:r>
        <w:rPr>
          <w:rFonts w:hint="eastAsia" w:ascii="仿宋" w:hAnsi="仿宋" w:eastAsia="仿宋" w:cs="仿宋"/>
          <w:sz w:val="24"/>
          <w:szCs w:val="32"/>
          <w:lang w:eastAsia="zh-CN"/>
        </w:rPr>
        <w:t>。</w:t>
      </w:r>
      <w:r>
        <w:rPr>
          <w:rFonts w:hint="eastAsia" w:ascii="仿宋" w:hAnsi="仿宋" w:eastAsia="仿宋" w:cs="仿宋"/>
          <w:sz w:val="24"/>
          <w:szCs w:val="32"/>
        </w:rPr>
        <w:t>这份提案</w:t>
      </w:r>
      <w:r>
        <w:rPr>
          <w:rFonts w:hint="eastAsia" w:ascii="仿宋" w:hAnsi="仿宋" w:eastAsia="仿宋" w:cs="仿宋"/>
          <w:sz w:val="24"/>
          <w:szCs w:val="32"/>
          <w:lang w:eastAsia="zh-CN"/>
        </w:rPr>
        <w:t>，</w:t>
      </w:r>
      <w:r>
        <w:rPr>
          <w:rFonts w:hint="eastAsia" w:ascii="仿宋" w:hAnsi="仿宋" w:eastAsia="仿宋" w:cs="仿宋"/>
          <w:sz w:val="24"/>
          <w:szCs w:val="32"/>
        </w:rPr>
        <w:t>是来自祖国母亲的遥远呼应</w:t>
      </w:r>
      <w:r>
        <w:rPr>
          <w:rFonts w:hint="eastAsia" w:ascii="仿宋" w:hAnsi="仿宋" w:eastAsia="仿宋" w:cs="仿宋"/>
          <w:sz w:val="24"/>
          <w:szCs w:val="32"/>
          <w:lang w:eastAsia="zh-CN"/>
        </w:rPr>
        <w:t>，</w:t>
      </w:r>
      <w:r>
        <w:rPr>
          <w:rFonts w:hint="eastAsia" w:ascii="仿宋" w:hAnsi="仿宋" w:eastAsia="仿宋" w:cs="仿宋"/>
          <w:sz w:val="24"/>
          <w:szCs w:val="32"/>
        </w:rPr>
        <w:t>它告诉岛内的同胞：你们的斗争并非孤军奋战，祖国母亲与你们心系同样的信念——誓将日寇驱逐出境，光复共同的家园</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b/>
          <w:bCs/>
          <w:sz w:val="24"/>
          <w:szCs w:val="32"/>
          <w:lang w:eastAsia="zh-CN"/>
        </w:rPr>
      </w:pPr>
      <w:r>
        <w:rPr>
          <w:rFonts w:hint="eastAsia" w:ascii="仿宋" w:hAnsi="仿宋" w:eastAsia="仿宋" w:cs="仿宋"/>
          <w:b/>
          <w:bCs/>
          <w:sz w:val="24"/>
          <w:szCs w:val="32"/>
          <w:lang w:eastAsia="zh-CN"/>
        </w:rPr>
        <w:t>【</w:t>
      </w:r>
      <w:r>
        <w:rPr>
          <w:rFonts w:hint="eastAsia" w:ascii="仿宋" w:hAnsi="仿宋" w:eastAsia="仿宋" w:cs="仿宋"/>
          <w:b/>
          <w:bCs/>
          <w:sz w:val="24"/>
          <w:szCs w:val="32"/>
        </w:rPr>
        <w:t>我们，曾同献热血生命</w:t>
      </w:r>
      <w:r>
        <w:rPr>
          <w:rFonts w:hint="eastAsia" w:ascii="仿宋" w:hAnsi="仿宋" w:eastAsia="仿宋" w:cs="仿宋"/>
          <w:b/>
          <w:bCs/>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【图注】黄传枝，被日军杀害的抗日领袖</w:t>
      </w:r>
    </w:p>
    <w:p>
      <w:pPr>
        <w:rPr>
          <w:rFonts w:hint="eastAsia" w:ascii="仿宋" w:hAnsi="仿宋" w:eastAsia="仿宋" w:cs="仿宋"/>
          <w:sz w:val="24"/>
          <w:szCs w:val="32"/>
        </w:rPr>
      </w:pPr>
      <w:r>
        <w:rPr>
          <w:rFonts w:hint="eastAsia" w:ascii="仿宋" w:hAnsi="仿宋" w:eastAsia="仿宋" w:cs="仿宋"/>
          <w:sz w:val="24"/>
          <w:szCs w:val="32"/>
        </w:rPr>
        <w:t>【图注】简永寿，被日军杀害的台湾云林农民抗日武装领袖</w:t>
      </w:r>
    </w:p>
    <w:p>
      <w:pPr>
        <w:rPr>
          <w:rFonts w:hint="eastAsia" w:ascii="仿宋" w:hAnsi="仿宋" w:eastAsia="仿宋" w:cs="仿宋"/>
          <w:sz w:val="24"/>
          <w:szCs w:val="32"/>
        </w:rPr>
      </w:pPr>
      <w:r>
        <w:rPr>
          <w:rFonts w:hint="eastAsia" w:ascii="仿宋" w:hAnsi="仿宋" w:eastAsia="仿宋" w:cs="仿宋"/>
          <w:sz w:val="24"/>
          <w:szCs w:val="32"/>
        </w:rPr>
        <w:t>【图注】林少猫，被日军杀害的台南抗日领袖</w:t>
      </w:r>
    </w:p>
    <w:p>
      <w:pPr>
        <w:rPr>
          <w:rFonts w:hint="eastAsia" w:ascii="仿宋" w:hAnsi="仿宋" w:eastAsia="仿宋" w:cs="仿宋"/>
          <w:sz w:val="24"/>
          <w:szCs w:val="32"/>
        </w:rPr>
      </w:pPr>
      <w:r>
        <w:rPr>
          <w:rFonts w:hint="eastAsia" w:ascii="仿宋" w:hAnsi="仿宋" w:eastAsia="仿宋" w:cs="仿宋"/>
          <w:sz w:val="24"/>
          <w:szCs w:val="32"/>
        </w:rPr>
        <w:t>【图注】余清芳，台湾抗日英雄、烈士</w:t>
      </w:r>
    </w:p>
    <w:p>
      <w:pPr>
        <w:rPr>
          <w:rFonts w:hint="eastAsia" w:ascii="仿宋" w:hAnsi="仿宋" w:eastAsia="仿宋" w:cs="仿宋"/>
          <w:sz w:val="24"/>
          <w:szCs w:val="32"/>
        </w:rPr>
      </w:pPr>
      <w:r>
        <w:rPr>
          <w:rFonts w:hint="eastAsia" w:ascii="仿宋" w:hAnsi="仿宋" w:eastAsia="仿宋" w:cs="仿宋"/>
          <w:sz w:val="24"/>
          <w:szCs w:val="32"/>
        </w:rPr>
        <w:t>【图注】罗俊，在嘉义被捕牺牲</w:t>
      </w:r>
    </w:p>
    <w:p>
      <w:pPr>
        <w:rPr>
          <w:rFonts w:hint="eastAsia" w:ascii="仿宋" w:hAnsi="仿宋" w:eastAsia="仿宋" w:cs="仿宋"/>
          <w:sz w:val="24"/>
          <w:szCs w:val="32"/>
        </w:rPr>
      </w:pPr>
      <w:r>
        <w:rPr>
          <w:rFonts w:hint="eastAsia" w:ascii="仿宋" w:hAnsi="仿宋" w:eastAsia="仿宋" w:cs="仿宋"/>
          <w:sz w:val="24"/>
          <w:szCs w:val="32"/>
        </w:rPr>
        <w:t>【图注】江定，遭日军杀害</w:t>
      </w:r>
    </w:p>
    <w:p>
      <w:pPr>
        <w:rPr>
          <w:rFonts w:hint="eastAsia" w:ascii="仿宋" w:hAnsi="仿宋" w:eastAsia="仿宋" w:cs="仿宋"/>
          <w:sz w:val="24"/>
          <w:szCs w:val="32"/>
        </w:rPr>
      </w:pPr>
      <w:r>
        <w:rPr>
          <w:rFonts w:hint="eastAsia" w:ascii="仿宋" w:hAnsi="仿宋" w:eastAsia="仿宋" w:cs="仿宋"/>
          <w:sz w:val="24"/>
          <w:szCs w:val="32"/>
        </w:rPr>
        <w:t>【图注】罗福星，在台北监狱被绞杀</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1898年</w:t>
      </w:r>
      <w:r>
        <w:rPr>
          <w:rFonts w:hint="eastAsia" w:ascii="仿宋" w:hAnsi="仿宋" w:eastAsia="仿宋" w:cs="仿宋"/>
          <w:sz w:val="24"/>
          <w:szCs w:val="32"/>
          <w:lang w:eastAsia="zh-CN"/>
        </w:rPr>
        <w:t>，</w:t>
      </w:r>
      <w:r>
        <w:rPr>
          <w:rFonts w:hint="eastAsia" w:ascii="仿宋" w:hAnsi="仿宋" w:eastAsia="仿宋" w:cs="仿宋"/>
          <w:sz w:val="24"/>
          <w:szCs w:val="32"/>
        </w:rPr>
        <w:t>《匪徒刑罚令》颁布</w:t>
      </w:r>
      <w:r>
        <w:rPr>
          <w:rFonts w:hint="eastAsia" w:ascii="仿宋" w:hAnsi="仿宋" w:eastAsia="仿宋" w:cs="仿宋"/>
          <w:sz w:val="24"/>
          <w:szCs w:val="32"/>
          <w:lang w:eastAsia="zh-CN"/>
        </w:rPr>
        <w:t>，</w:t>
      </w:r>
      <w:r>
        <w:rPr>
          <w:rFonts w:hint="eastAsia" w:ascii="仿宋" w:hAnsi="仿宋" w:eastAsia="仿宋" w:cs="仿宋"/>
          <w:sz w:val="24"/>
          <w:szCs w:val="32"/>
        </w:rPr>
        <w:t>多少抗日志士</w:t>
      </w:r>
      <w:r>
        <w:rPr>
          <w:rFonts w:hint="eastAsia" w:ascii="仿宋" w:hAnsi="仿宋" w:eastAsia="仿宋" w:cs="仿宋"/>
          <w:sz w:val="24"/>
          <w:szCs w:val="32"/>
          <w:lang w:eastAsia="zh-CN"/>
        </w:rPr>
        <w:t>，</w:t>
      </w:r>
      <w:r>
        <w:rPr>
          <w:rFonts w:hint="eastAsia" w:ascii="仿宋" w:hAnsi="仿宋" w:eastAsia="仿宋" w:cs="仿宋"/>
          <w:sz w:val="24"/>
          <w:szCs w:val="32"/>
        </w:rPr>
        <w:t>成了“匪徒”</w:t>
      </w:r>
      <w:r>
        <w:rPr>
          <w:rFonts w:hint="eastAsia" w:ascii="仿宋" w:hAnsi="仿宋" w:eastAsia="仿宋" w:cs="仿宋"/>
          <w:sz w:val="24"/>
          <w:szCs w:val="32"/>
          <w:lang w:eastAsia="zh-CN"/>
        </w:rPr>
        <w:t>。</w:t>
      </w:r>
    </w:p>
    <w:p>
      <w:pPr>
        <w:rPr>
          <w:rFonts w:hint="eastAsia" w:ascii="仿宋" w:hAnsi="仿宋" w:eastAsia="仿宋" w:cs="仿宋"/>
          <w:sz w:val="24"/>
          <w:szCs w:val="32"/>
          <w:lang w:eastAsia="zh-CN"/>
        </w:rPr>
      </w:pPr>
    </w:p>
    <w:p>
      <w:pPr>
        <w:rPr>
          <w:rFonts w:hint="eastAsia" w:ascii="仿宋" w:hAnsi="仿宋" w:eastAsia="仿宋" w:cs="仿宋"/>
          <w:sz w:val="24"/>
          <w:szCs w:val="32"/>
          <w:lang w:eastAsia="zh-CN"/>
        </w:rPr>
      </w:pPr>
      <w:r>
        <w:rPr>
          <w:rFonts w:hint="eastAsia" w:ascii="仿宋" w:hAnsi="仿宋" w:eastAsia="仿宋" w:cs="仿宋"/>
          <w:sz w:val="24"/>
          <w:szCs w:val="32"/>
        </w:rPr>
        <w:t>日本侵略者把他们的骷髅示众</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【图注】台湾少数民族战士被俘</w:t>
      </w:r>
    </w:p>
    <w:p>
      <w:pPr>
        <w:rPr>
          <w:rFonts w:hint="eastAsia" w:ascii="仿宋" w:hAnsi="仿宋" w:eastAsia="仿宋" w:cs="仿宋"/>
          <w:sz w:val="24"/>
          <w:szCs w:val="32"/>
        </w:rPr>
      </w:pPr>
      <w:r>
        <w:rPr>
          <w:rFonts w:hint="eastAsia" w:ascii="仿宋" w:hAnsi="仿宋" w:eastAsia="仿宋" w:cs="仿宋"/>
          <w:sz w:val="24"/>
          <w:szCs w:val="32"/>
        </w:rPr>
        <w:t>【图注】被押解前往台南监狱的抗日人士</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1930年雾社起义后</w:t>
      </w:r>
      <w:r>
        <w:rPr>
          <w:rFonts w:hint="eastAsia" w:ascii="仿宋" w:hAnsi="仿宋" w:eastAsia="仿宋" w:cs="仿宋"/>
          <w:sz w:val="24"/>
          <w:szCs w:val="32"/>
          <w:lang w:eastAsia="zh-CN"/>
        </w:rPr>
        <w:t>，</w:t>
      </w:r>
      <w:r>
        <w:rPr>
          <w:rFonts w:hint="eastAsia" w:ascii="仿宋" w:hAnsi="仿宋" w:eastAsia="仿宋" w:cs="仿宋"/>
          <w:sz w:val="24"/>
          <w:szCs w:val="32"/>
        </w:rPr>
        <w:t>莫那鲁道的女儿（右一），成了家族唯一的幸存者</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他们的牺牲</w:t>
      </w:r>
      <w:r>
        <w:rPr>
          <w:rFonts w:hint="eastAsia" w:ascii="仿宋" w:hAnsi="仿宋" w:eastAsia="仿宋" w:cs="仿宋"/>
          <w:sz w:val="24"/>
          <w:szCs w:val="32"/>
          <w:lang w:eastAsia="zh-CN"/>
        </w:rPr>
        <w:t>，</w:t>
      </w:r>
      <w:r>
        <w:rPr>
          <w:rFonts w:hint="eastAsia" w:ascii="仿宋" w:hAnsi="仿宋" w:eastAsia="仿宋" w:cs="仿宋"/>
          <w:sz w:val="24"/>
          <w:szCs w:val="32"/>
        </w:rPr>
        <w:t>是殖民统治无法抹去的伤痕</w:t>
      </w:r>
      <w:r>
        <w:rPr>
          <w:rFonts w:hint="eastAsia" w:ascii="仿宋" w:hAnsi="仿宋" w:eastAsia="仿宋" w:cs="仿宋"/>
          <w:sz w:val="24"/>
          <w:szCs w:val="32"/>
          <w:lang w:eastAsia="zh-CN"/>
        </w:rPr>
        <w:t>，</w:t>
      </w:r>
      <w:r>
        <w:rPr>
          <w:rFonts w:hint="eastAsia" w:ascii="仿宋" w:hAnsi="仿宋" w:eastAsia="仿宋" w:cs="仿宋"/>
          <w:sz w:val="24"/>
          <w:szCs w:val="32"/>
        </w:rPr>
        <w:t>也铸就了台湾永不屈服的集体记忆</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b/>
          <w:bCs/>
          <w:sz w:val="24"/>
          <w:szCs w:val="32"/>
          <w:lang w:eastAsia="zh-CN"/>
        </w:rPr>
      </w:pPr>
      <w:r>
        <w:rPr>
          <w:rFonts w:hint="eastAsia" w:ascii="仿宋" w:hAnsi="仿宋" w:eastAsia="仿宋" w:cs="仿宋"/>
          <w:b/>
          <w:bCs/>
          <w:sz w:val="24"/>
          <w:szCs w:val="32"/>
          <w:lang w:eastAsia="zh-CN"/>
        </w:rPr>
        <w:t>【</w:t>
      </w:r>
      <w:r>
        <w:rPr>
          <w:rFonts w:hint="eastAsia" w:ascii="仿宋" w:hAnsi="仿宋" w:eastAsia="仿宋" w:cs="仿宋"/>
          <w:b/>
          <w:bCs/>
          <w:sz w:val="24"/>
          <w:szCs w:val="32"/>
        </w:rPr>
        <w:t>我们，历经不屈的抗争，同享胜利荣光</w:t>
      </w:r>
      <w:r>
        <w:rPr>
          <w:rFonts w:hint="eastAsia" w:ascii="仿宋" w:hAnsi="仿宋" w:eastAsia="仿宋" w:cs="仿宋"/>
          <w:b/>
          <w:bCs/>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1943年11月</w:t>
      </w:r>
      <w:r>
        <w:rPr>
          <w:rFonts w:hint="eastAsia" w:ascii="仿宋" w:hAnsi="仿宋" w:eastAsia="仿宋" w:cs="仿宋"/>
          <w:sz w:val="24"/>
          <w:szCs w:val="32"/>
          <w:lang w:eastAsia="zh-CN"/>
        </w:rPr>
        <w:t>，</w:t>
      </w:r>
      <w:r>
        <w:rPr>
          <w:rFonts w:hint="eastAsia" w:ascii="仿宋" w:hAnsi="仿宋" w:eastAsia="仿宋" w:cs="仿宋"/>
          <w:sz w:val="24"/>
          <w:szCs w:val="32"/>
        </w:rPr>
        <w:t>中、美、英三国首脑签署《开罗宣言》</w:t>
      </w:r>
      <w:r>
        <w:rPr>
          <w:rFonts w:hint="eastAsia" w:ascii="仿宋" w:hAnsi="仿宋" w:eastAsia="仿宋" w:cs="仿宋"/>
          <w:sz w:val="24"/>
          <w:szCs w:val="32"/>
          <w:lang w:eastAsia="zh-CN"/>
        </w:rPr>
        <w:t>，</w:t>
      </w:r>
      <w:r>
        <w:rPr>
          <w:rFonts w:hint="eastAsia" w:ascii="仿宋" w:hAnsi="仿宋" w:eastAsia="仿宋" w:cs="仿宋"/>
          <w:sz w:val="24"/>
          <w:szCs w:val="32"/>
        </w:rPr>
        <w:t>规定日本窃取中国的领土满洲、台湾、澎湖列岛等归还中国</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1945年7月26日</w:t>
      </w:r>
      <w:r>
        <w:rPr>
          <w:rFonts w:hint="eastAsia" w:ascii="仿宋" w:hAnsi="仿宋" w:eastAsia="仿宋" w:cs="仿宋"/>
          <w:sz w:val="24"/>
          <w:szCs w:val="32"/>
          <w:lang w:eastAsia="zh-CN"/>
        </w:rPr>
        <w:t>，</w:t>
      </w:r>
      <w:r>
        <w:rPr>
          <w:rFonts w:hint="eastAsia" w:ascii="仿宋" w:hAnsi="仿宋" w:eastAsia="仿宋" w:cs="仿宋"/>
          <w:sz w:val="24"/>
          <w:szCs w:val="32"/>
        </w:rPr>
        <w:t>《波茨坦公告》发表</w:t>
      </w:r>
      <w:r>
        <w:rPr>
          <w:rFonts w:hint="eastAsia" w:ascii="仿宋" w:hAnsi="仿宋" w:eastAsia="仿宋" w:cs="仿宋"/>
          <w:sz w:val="24"/>
          <w:szCs w:val="32"/>
          <w:lang w:eastAsia="zh-CN"/>
        </w:rPr>
        <w:t>，</w:t>
      </w:r>
      <w:r>
        <w:rPr>
          <w:rFonts w:hint="eastAsia" w:ascii="仿宋" w:hAnsi="仿宋" w:eastAsia="仿宋" w:cs="仿宋"/>
          <w:sz w:val="24"/>
          <w:szCs w:val="32"/>
        </w:rPr>
        <w:t>宣布“开罗宣言之条件必将实施”</w:t>
      </w:r>
      <w:r>
        <w:rPr>
          <w:rFonts w:hint="eastAsia" w:ascii="仿宋" w:hAnsi="仿宋" w:eastAsia="仿宋" w:cs="仿宋"/>
          <w:sz w:val="24"/>
          <w:szCs w:val="32"/>
          <w:lang w:eastAsia="zh-CN"/>
        </w:rPr>
        <w:t>，</w:t>
      </w:r>
      <w:r>
        <w:rPr>
          <w:rFonts w:hint="eastAsia" w:ascii="仿宋" w:hAnsi="仿宋" w:eastAsia="仿宋" w:cs="仿宋"/>
          <w:sz w:val="24"/>
          <w:szCs w:val="32"/>
        </w:rPr>
        <w:t>敦促日本投降</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【图注】波茨坦会议会场</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1945年8月14日</w:t>
      </w:r>
      <w:r>
        <w:rPr>
          <w:rFonts w:hint="eastAsia" w:ascii="仿宋" w:hAnsi="仿宋" w:eastAsia="仿宋" w:cs="仿宋"/>
          <w:sz w:val="24"/>
          <w:szCs w:val="32"/>
          <w:lang w:eastAsia="zh-CN"/>
        </w:rPr>
        <w:t>，</w:t>
      </w:r>
      <w:r>
        <w:rPr>
          <w:rFonts w:hint="eastAsia" w:ascii="仿宋" w:hAnsi="仿宋" w:eastAsia="仿宋" w:cs="仿宋"/>
          <w:sz w:val="24"/>
          <w:szCs w:val="32"/>
        </w:rPr>
        <w:t>日本天皇向议会宣布接受《波茨坦公告》</w:t>
      </w:r>
      <w:r>
        <w:rPr>
          <w:rFonts w:hint="eastAsia" w:ascii="仿宋" w:hAnsi="仿宋" w:eastAsia="仿宋" w:cs="仿宋"/>
          <w:sz w:val="24"/>
          <w:szCs w:val="32"/>
          <w:lang w:eastAsia="zh-CN"/>
        </w:rPr>
        <w:t>，</w:t>
      </w:r>
      <w:r>
        <w:rPr>
          <w:rFonts w:hint="eastAsia" w:ascii="仿宋" w:hAnsi="仿宋" w:eastAsia="仿宋" w:cs="仿宋"/>
          <w:sz w:val="24"/>
          <w:szCs w:val="32"/>
        </w:rPr>
        <w:t>对盟国投降</w:t>
      </w:r>
      <w:r>
        <w:rPr>
          <w:rFonts w:hint="eastAsia" w:ascii="仿宋" w:hAnsi="仿宋" w:eastAsia="仿宋" w:cs="仿宋"/>
          <w:sz w:val="24"/>
          <w:szCs w:val="32"/>
          <w:lang w:eastAsia="zh-CN"/>
        </w:rPr>
        <w:t>。</w:t>
      </w:r>
    </w:p>
    <w:p>
      <w:pPr>
        <w:rPr>
          <w:rFonts w:hint="eastAsia" w:ascii="仿宋" w:hAnsi="仿宋" w:eastAsia="仿宋" w:cs="仿宋"/>
          <w:sz w:val="24"/>
          <w:szCs w:val="32"/>
          <w:lang w:eastAsia="zh-CN"/>
        </w:rPr>
      </w:pPr>
    </w:p>
    <w:p>
      <w:pPr>
        <w:rPr>
          <w:rFonts w:hint="eastAsia" w:ascii="仿宋" w:hAnsi="仿宋" w:eastAsia="仿宋" w:cs="仿宋"/>
          <w:sz w:val="24"/>
          <w:szCs w:val="32"/>
          <w:lang w:eastAsia="zh-CN"/>
        </w:rPr>
      </w:pPr>
      <w:r>
        <w:rPr>
          <w:rFonts w:hint="eastAsia" w:ascii="仿宋" w:hAnsi="仿宋" w:eastAsia="仿宋" w:cs="仿宋"/>
          <w:sz w:val="24"/>
          <w:szCs w:val="32"/>
        </w:rPr>
        <w:t>1945年9月9日</w:t>
      </w:r>
      <w:r>
        <w:rPr>
          <w:rFonts w:hint="eastAsia" w:ascii="仿宋" w:hAnsi="仿宋" w:eastAsia="仿宋" w:cs="仿宋"/>
          <w:sz w:val="24"/>
          <w:szCs w:val="32"/>
          <w:lang w:eastAsia="zh-CN"/>
        </w:rPr>
        <w:t>，</w:t>
      </w:r>
      <w:r>
        <w:rPr>
          <w:rFonts w:hint="eastAsia" w:ascii="仿宋" w:hAnsi="仿宋" w:eastAsia="仿宋" w:cs="仿宋"/>
          <w:sz w:val="24"/>
          <w:szCs w:val="32"/>
        </w:rPr>
        <w:t>何应钦</w:t>
      </w: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左）</w:t>
      </w:r>
      <w:r>
        <w:rPr>
          <w:rFonts w:hint="eastAsia" w:ascii="仿宋" w:hAnsi="仿宋" w:eastAsia="仿宋" w:cs="仿宋"/>
          <w:sz w:val="24"/>
          <w:szCs w:val="32"/>
        </w:rPr>
        <w:t>在南京代表中国政府接受侵华日军总参谋长小林浅三郎递交的投降书</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【图注】降书</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1945年10月25日</w:t>
      </w:r>
      <w:r>
        <w:rPr>
          <w:rFonts w:hint="eastAsia" w:ascii="仿宋" w:hAnsi="仿宋" w:eastAsia="仿宋" w:cs="仿宋"/>
          <w:sz w:val="24"/>
          <w:szCs w:val="32"/>
          <w:lang w:eastAsia="zh-CN"/>
        </w:rPr>
        <w:t>，</w:t>
      </w:r>
      <w:r>
        <w:rPr>
          <w:rFonts w:hint="eastAsia" w:ascii="仿宋" w:hAnsi="仿宋" w:eastAsia="仿宋" w:cs="仿宋"/>
          <w:sz w:val="24"/>
          <w:szCs w:val="32"/>
        </w:rPr>
        <w:t>中国战区台湾省受降典礼在台北市公会堂（今中山堂）举行</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日本殖民统治台湾的最后一任总督安藤利吉在投降书上签字</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从今天起，台湾及澎湖列岛已正式重入中国版图，所有一切土地、人民、政事皆已置于中华民国国民政府主权之下。这件具有历史意义的事实，本人特报告给中国全体同胞及全世界周知。现在台湾业已光复，我们应该感谢历来为光复台湾而牺牲的革命先烈，及此次抗战的将士。”</w:t>
      </w:r>
    </w:p>
    <w:p>
      <w:pPr>
        <w:jc w:val="right"/>
        <w:rPr>
          <w:rFonts w:hint="eastAsia" w:ascii="仿宋" w:hAnsi="仿宋" w:eastAsia="仿宋" w:cs="仿宋"/>
          <w:sz w:val="24"/>
          <w:szCs w:val="32"/>
        </w:rPr>
      </w:pPr>
      <w:r>
        <w:rPr>
          <w:rFonts w:hint="eastAsia" w:ascii="仿宋" w:hAnsi="仿宋" w:eastAsia="仿宋" w:cs="仿宋"/>
          <w:sz w:val="24"/>
          <w:szCs w:val="32"/>
        </w:rPr>
        <w:t>一一首任台湾省行政长官陈仪在受降典礼上的讲话</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1946年8月</w:t>
      </w:r>
      <w:r>
        <w:rPr>
          <w:rFonts w:hint="eastAsia" w:ascii="仿宋" w:hAnsi="仿宋" w:eastAsia="仿宋" w:cs="仿宋"/>
          <w:sz w:val="24"/>
          <w:szCs w:val="32"/>
          <w:lang w:eastAsia="zh-CN"/>
        </w:rPr>
        <w:t>，</w:t>
      </w:r>
      <w:r>
        <w:rPr>
          <w:rFonts w:hint="eastAsia" w:ascii="仿宋" w:hAnsi="仿宋" w:eastAsia="仿宋" w:cs="仿宋"/>
          <w:sz w:val="24"/>
          <w:szCs w:val="32"/>
        </w:rPr>
        <w:t>台湾省行政长官公署明确10月25日为“台湾光复节”</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人们涌入街头庆祝</w:t>
      </w:r>
      <w:r>
        <w:rPr>
          <w:rFonts w:hint="eastAsia" w:ascii="仿宋" w:hAnsi="仿宋" w:eastAsia="仿宋" w:cs="仿宋"/>
          <w:sz w:val="24"/>
          <w:szCs w:val="32"/>
          <w:lang w:eastAsia="zh-CN"/>
        </w:rPr>
        <w:t>，</w:t>
      </w:r>
      <w:r>
        <w:rPr>
          <w:rFonts w:hint="eastAsia" w:ascii="仿宋" w:hAnsi="仿宋" w:eastAsia="仿宋" w:cs="仿宋"/>
          <w:sz w:val="24"/>
          <w:szCs w:val="32"/>
        </w:rPr>
        <w:t>那是压抑了半个世纪的激情</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b/>
          <w:bCs/>
          <w:sz w:val="24"/>
          <w:szCs w:val="32"/>
          <w:lang w:eastAsia="zh-CN"/>
        </w:rPr>
      </w:pPr>
      <w:r>
        <w:rPr>
          <w:rFonts w:hint="eastAsia" w:ascii="仿宋" w:hAnsi="仿宋" w:eastAsia="仿宋" w:cs="仿宋"/>
          <w:b/>
          <w:bCs/>
          <w:sz w:val="24"/>
          <w:szCs w:val="32"/>
          <w:lang w:eastAsia="zh-CN"/>
        </w:rPr>
        <w:t>【</w:t>
      </w:r>
      <w:r>
        <w:rPr>
          <w:rFonts w:hint="eastAsia" w:ascii="仿宋" w:hAnsi="仿宋" w:eastAsia="仿宋" w:cs="仿宋"/>
          <w:b/>
          <w:bCs/>
          <w:sz w:val="24"/>
          <w:szCs w:val="32"/>
        </w:rPr>
        <w:t>我们，今天依然血脉相连、心手相牵</w:t>
      </w:r>
      <w:r>
        <w:rPr>
          <w:rFonts w:hint="eastAsia" w:ascii="仿宋" w:hAnsi="仿宋" w:eastAsia="仿宋" w:cs="仿宋"/>
          <w:b/>
          <w:bCs/>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1971年</w:t>
      </w:r>
      <w:r>
        <w:rPr>
          <w:rFonts w:hint="eastAsia" w:ascii="仿宋" w:hAnsi="仿宋" w:eastAsia="仿宋" w:cs="仿宋"/>
          <w:sz w:val="24"/>
          <w:szCs w:val="32"/>
          <w:lang w:eastAsia="zh-CN"/>
        </w:rPr>
        <w:t>，</w:t>
      </w:r>
      <w:r>
        <w:rPr>
          <w:rFonts w:hint="eastAsia" w:ascii="仿宋" w:hAnsi="仿宋" w:eastAsia="仿宋" w:cs="仿宋"/>
          <w:sz w:val="24"/>
          <w:szCs w:val="32"/>
        </w:rPr>
        <w:t>联合国大会第2758号决议一锤定音</w:t>
      </w:r>
      <w:r>
        <w:rPr>
          <w:rFonts w:hint="eastAsia" w:ascii="仿宋" w:hAnsi="仿宋" w:eastAsia="仿宋" w:cs="仿宋"/>
          <w:sz w:val="24"/>
          <w:szCs w:val="32"/>
          <w:lang w:eastAsia="zh-CN"/>
        </w:rPr>
        <w:t>，</w:t>
      </w:r>
      <w:r>
        <w:rPr>
          <w:rFonts w:hint="eastAsia" w:ascii="仿宋" w:hAnsi="仿宋" w:eastAsia="仿宋" w:cs="仿宋"/>
          <w:sz w:val="24"/>
          <w:szCs w:val="32"/>
        </w:rPr>
        <w:t>承认中华人民共和国为中国在联合国的唯一合法代表</w:t>
      </w:r>
      <w:r>
        <w:rPr>
          <w:rFonts w:hint="eastAsia" w:ascii="仿宋" w:hAnsi="仿宋" w:eastAsia="仿宋" w:cs="仿宋"/>
          <w:sz w:val="24"/>
          <w:szCs w:val="32"/>
          <w:lang w:eastAsia="zh-CN"/>
        </w:rPr>
        <w:t>。</w:t>
      </w:r>
      <w:r>
        <w:rPr>
          <w:rFonts w:hint="eastAsia" w:ascii="仿宋" w:hAnsi="仿宋" w:eastAsia="仿宋" w:cs="仿宋"/>
          <w:sz w:val="24"/>
          <w:szCs w:val="32"/>
        </w:rPr>
        <w:t>联合国官方文件中，对台湾唯一称谓是“中国台湾省”</w:t>
      </w:r>
      <w:r>
        <w:rPr>
          <w:rFonts w:hint="eastAsia" w:ascii="仿宋" w:hAnsi="仿宋" w:eastAsia="仿宋" w:cs="仿宋"/>
          <w:sz w:val="24"/>
          <w:szCs w:val="32"/>
          <w:lang w:eastAsia="zh-CN"/>
        </w:rPr>
        <w:t>。</w:t>
      </w:r>
    </w:p>
    <w:p>
      <w:pPr>
        <w:rPr>
          <w:rFonts w:hint="eastAsia" w:ascii="仿宋" w:hAnsi="仿宋" w:eastAsia="仿宋" w:cs="仿宋"/>
          <w:sz w:val="24"/>
          <w:szCs w:val="32"/>
          <w:lang w:eastAsia="zh-CN"/>
        </w:rPr>
      </w:pPr>
    </w:p>
    <w:p>
      <w:pPr>
        <w:rPr>
          <w:rFonts w:hint="eastAsia" w:ascii="仿宋" w:hAnsi="仿宋" w:eastAsia="仿宋" w:cs="仿宋"/>
          <w:sz w:val="24"/>
          <w:szCs w:val="32"/>
          <w:lang w:eastAsia="zh-CN"/>
        </w:rPr>
      </w:pPr>
      <w:r>
        <w:rPr>
          <w:rFonts w:hint="eastAsia" w:ascii="仿宋" w:hAnsi="仿宋" w:eastAsia="仿宋" w:cs="仿宋"/>
          <w:sz w:val="24"/>
          <w:szCs w:val="32"/>
          <w:lang w:eastAsia="zh-CN"/>
        </w:rPr>
        <w:t>【图注】《告台湾同胞书》</w:t>
      </w:r>
    </w:p>
    <w:p>
      <w:pPr>
        <w:rPr>
          <w:rFonts w:hint="eastAsia" w:ascii="仿宋" w:hAnsi="仿宋" w:eastAsia="仿宋" w:cs="仿宋"/>
          <w:sz w:val="24"/>
          <w:szCs w:val="32"/>
          <w:lang w:eastAsia="zh-CN"/>
        </w:rPr>
      </w:pPr>
    </w:p>
    <w:p>
      <w:pPr>
        <w:rPr>
          <w:rFonts w:hint="eastAsia" w:ascii="仿宋" w:hAnsi="仿宋" w:eastAsia="仿宋" w:cs="仿宋"/>
          <w:sz w:val="24"/>
          <w:szCs w:val="32"/>
          <w:lang w:eastAsia="zh-CN"/>
        </w:rPr>
      </w:pPr>
      <w:r>
        <w:rPr>
          <w:rFonts w:hint="eastAsia" w:ascii="仿宋" w:hAnsi="仿宋" w:eastAsia="仿宋" w:cs="仿宋"/>
          <w:sz w:val="24"/>
          <w:szCs w:val="32"/>
        </w:rPr>
        <w:t>台湾“外省人返乡探亲促进会”组织的第一批老兵终于踏上祖国大陆的土地</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星云大师向中国佛教协会会长赵朴初赠送《佛光山大藏经》</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去台湾40年的江苏人肖玉磐返回大陆故乡探亲，与106岁母亲相见，悲喜交集</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【图注】台湾同胞何文德的 “想家” 夹克衫</w:t>
      </w:r>
    </w:p>
    <w:p>
      <w:pPr>
        <w:rPr>
          <w:rFonts w:hint="eastAsia" w:ascii="仿宋" w:hAnsi="仿宋" w:eastAsia="仿宋" w:cs="仿宋"/>
          <w:sz w:val="24"/>
          <w:szCs w:val="32"/>
        </w:rPr>
      </w:pPr>
      <w:r>
        <w:rPr>
          <w:rFonts w:hint="eastAsia" w:ascii="仿宋" w:hAnsi="仿宋" w:eastAsia="仿宋" w:cs="仿宋"/>
          <w:sz w:val="24"/>
          <w:szCs w:val="32"/>
        </w:rPr>
        <w:t>【图注】两岸亲人往来的书信</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1992年11月</w:t>
      </w:r>
      <w:r>
        <w:rPr>
          <w:rFonts w:hint="eastAsia" w:ascii="仿宋" w:hAnsi="仿宋" w:eastAsia="仿宋" w:cs="仿宋"/>
          <w:sz w:val="24"/>
          <w:szCs w:val="32"/>
          <w:lang w:eastAsia="zh-CN"/>
        </w:rPr>
        <w:t>，</w:t>
      </w:r>
      <w:r>
        <w:rPr>
          <w:rFonts w:hint="eastAsia" w:ascii="仿宋" w:hAnsi="仿宋" w:eastAsia="仿宋" w:cs="仿宋"/>
          <w:sz w:val="24"/>
          <w:szCs w:val="32"/>
        </w:rPr>
        <w:t>海协会与台湾海基会达成各自以口头方式表述“海峡两岸均坚持一个中国原则”的共识</w:t>
      </w:r>
      <w:r>
        <w:rPr>
          <w:rFonts w:hint="eastAsia" w:ascii="仿宋" w:hAnsi="仿宋" w:eastAsia="仿宋" w:cs="仿宋"/>
          <w:sz w:val="24"/>
          <w:szCs w:val="32"/>
          <w:lang w:eastAsia="zh-CN"/>
        </w:rPr>
        <w:t>，</w:t>
      </w:r>
      <w:r>
        <w:rPr>
          <w:rFonts w:hint="eastAsia" w:ascii="仿宋" w:hAnsi="仿宋" w:eastAsia="仿宋" w:cs="仿宋"/>
          <w:sz w:val="24"/>
          <w:szCs w:val="32"/>
        </w:rPr>
        <w:t>即“九二共识”</w:t>
      </w:r>
      <w:r>
        <w:rPr>
          <w:rFonts w:hint="eastAsia" w:ascii="仿宋" w:hAnsi="仿宋" w:eastAsia="仿宋" w:cs="仿宋"/>
          <w:sz w:val="24"/>
          <w:szCs w:val="32"/>
          <w:lang w:eastAsia="zh-CN"/>
        </w:rPr>
        <w:t>。</w:t>
      </w:r>
      <w:r>
        <w:rPr>
          <w:rFonts w:hint="eastAsia" w:ascii="仿宋" w:hAnsi="仿宋" w:eastAsia="仿宋" w:cs="仿宋"/>
          <w:sz w:val="24"/>
          <w:szCs w:val="32"/>
        </w:rPr>
        <w:t>共识的核心要义是“两岸同属一个中国，共同努力谋求国家统一”</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【图注】海协会与台湾海基会于1993年4月29日在新加坡签署《汪辜会谈共同协议》</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2005年5月28日</w:t>
      </w:r>
      <w:r>
        <w:rPr>
          <w:rFonts w:hint="eastAsia" w:ascii="仿宋" w:hAnsi="仿宋" w:eastAsia="仿宋" w:cs="仿宋"/>
          <w:sz w:val="24"/>
          <w:szCs w:val="32"/>
          <w:lang w:eastAsia="zh-CN"/>
        </w:rPr>
        <w:t>，</w:t>
      </w:r>
      <w:r>
        <w:rPr>
          <w:rFonts w:hint="eastAsia" w:ascii="仿宋" w:hAnsi="仿宋" w:eastAsia="仿宋" w:cs="仿宋"/>
          <w:sz w:val="24"/>
          <w:szCs w:val="32"/>
        </w:rPr>
        <w:t>限额免税进口的首批台湾水果顺利运往厦门</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2008年5月</w:t>
      </w:r>
      <w:r>
        <w:rPr>
          <w:rFonts w:hint="eastAsia" w:ascii="仿宋" w:hAnsi="仿宋" w:eastAsia="仿宋" w:cs="仿宋"/>
          <w:sz w:val="24"/>
          <w:szCs w:val="32"/>
          <w:lang w:eastAsia="zh-CN"/>
        </w:rPr>
        <w:t>，</w:t>
      </w:r>
      <w:r>
        <w:rPr>
          <w:rFonts w:hint="eastAsia" w:ascii="仿宋" w:hAnsi="仿宋" w:eastAsia="仿宋" w:cs="仿宋"/>
          <w:sz w:val="24"/>
          <w:szCs w:val="32"/>
        </w:rPr>
        <w:t>汶川大地震发生后，台湾同胞积极支援抗震救灾</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2008年12月15日</w:t>
      </w:r>
      <w:r>
        <w:rPr>
          <w:rFonts w:hint="eastAsia" w:ascii="仿宋" w:hAnsi="仿宋" w:eastAsia="仿宋" w:cs="仿宋"/>
          <w:sz w:val="24"/>
          <w:szCs w:val="32"/>
          <w:lang w:eastAsia="zh-CN"/>
        </w:rPr>
        <w:t>，</w:t>
      </w:r>
      <w:r>
        <w:rPr>
          <w:rFonts w:hint="eastAsia" w:ascii="仿宋" w:hAnsi="仿宋" w:eastAsia="仿宋" w:cs="仿宋"/>
          <w:sz w:val="24"/>
          <w:szCs w:val="32"/>
        </w:rPr>
        <w:t>两岸海运直航、空运直航、直接通邮三项协议正式实施</w:t>
      </w:r>
      <w:r>
        <w:rPr>
          <w:rFonts w:hint="eastAsia" w:ascii="仿宋" w:hAnsi="仿宋" w:eastAsia="仿宋" w:cs="仿宋"/>
          <w:sz w:val="24"/>
          <w:szCs w:val="32"/>
          <w:lang w:eastAsia="zh-CN"/>
        </w:rPr>
        <w:t>。</w:t>
      </w:r>
    </w:p>
    <w:p>
      <w:pPr>
        <w:rPr>
          <w:rFonts w:hint="eastAsia" w:ascii="仿宋" w:hAnsi="仿宋" w:eastAsia="仿宋" w:cs="仿宋"/>
          <w:sz w:val="24"/>
          <w:szCs w:val="32"/>
          <w:lang w:eastAsia="zh-CN"/>
        </w:rPr>
      </w:pPr>
    </w:p>
    <w:p>
      <w:pPr>
        <w:rPr>
          <w:rFonts w:hint="eastAsia" w:ascii="仿宋" w:hAnsi="仿宋" w:eastAsia="仿宋" w:cs="仿宋"/>
          <w:sz w:val="24"/>
          <w:szCs w:val="32"/>
        </w:rPr>
      </w:pPr>
      <w:r>
        <w:rPr>
          <w:rFonts w:hint="eastAsia" w:ascii="仿宋" w:hAnsi="仿宋" w:eastAsia="仿宋" w:cs="仿宋"/>
          <w:sz w:val="24"/>
          <w:szCs w:val="32"/>
          <w:lang w:eastAsia="zh-CN"/>
        </w:rPr>
        <w:t>【图注】“华航3号”货轮从福州驶向高雄</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2009年7月13日上午，“新金桥2号”载着旅客直航基隆。</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2009年8月12日</w:t>
      </w:r>
      <w:r>
        <w:rPr>
          <w:rFonts w:hint="eastAsia" w:ascii="仿宋" w:hAnsi="仿宋" w:eastAsia="仿宋" w:cs="仿宋"/>
          <w:sz w:val="24"/>
          <w:szCs w:val="32"/>
          <w:lang w:eastAsia="zh-CN"/>
        </w:rPr>
        <w:t>，</w:t>
      </w:r>
      <w:r>
        <w:rPr>
          <w:rFonts w:hint="eastAsia" w:ascii="仿宋" w:hAnsi="仿宋" w:eastAsia="仿宋" w:cs="仿宋"/>
          <w:sz w:val="24"/>
          <w:szCs w:val="32"/>
        </w:rPr>
        <w:t>海协会理事单位向台湾“莫拉克”台风灾区同胞捐款</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lang w:eastAsia="zh-CN"/>
        </w:rPr>
      </w:pPr>
      <w:r>
        <w:rPr>
          <w:rFonts w:hint="eastAsia" w:ascii="仿宋" w:hAnsi="仿宋" w:eastAsia="仿宋" w:cs="仿宋"/>
          <w:sz w:val="24"/>
          <w:szCs w:val="32"/>
        </w:rPr>
        <w:t>2011年6月9日</w:t>
      </w:r>
      <w:r>
        <w:rPr>
          <w:rFonts w:hint="eastAsia" w:ascii="仿宋" w:hAnsi="仿宋" w:eastAsia="仿宋" w:cs="仿宋"/>
          <w:sz w:val="24"/>
          <w:szCs w:val="32"/>
          <w:lang w:eastAsia="zh-CN"/>
        </w:rPr>
        <w:t>，</w:t>
      </w:r>
      <w:r>
        <w:rPr>
          <w:rFonts w:hint="eastAsia" w:ascii="仿宋" w:hAnsi="仿宋" w:eastAsia="仿宋" w:cs="仿宋"/>
          <w:sz w:val="24"/>
          <w:szCs w:val="32"/>
        </w:rPr>
        <w:t>来自台湾148家妈祖宫庙代表近千人抵达福建莆田市湄洲妈祖祖庙谒祖</w:t>
      </w:r>
      <w:r>
        <w:rPr>
          <w:rFonts w:hint="eastAsia" w:ascii="仿宋" w:hAnsi="仿宋" w:eastAsia="仿宋" w:cs="仿宋"/>
          <w:sz w:val="24"/>
          <w:szCs w:val="32"/>
          <w:lang w:eastAsia="zh-CN"/>
        </w:rPr>
        <w:t>。</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【图注】2019年</w:t>
      </w:r>
    </w:p>
    <w:p>
      <w:pPr>
        <w:rPr>
          <w:rFonts w:hint="eastAsia" w:ascii="仿宋" w:hAnsi="仿宋" w:eastAsia="仿宋" w:cs="仿宋"/>
          <w:sz w:val="24"/>
          <w:szCs w:val="32"/>
        </w:rPr>
      </w:pPr>
      <w:r>
        <w:rPr>
          <w:rFonts w:hint="eastAsia" w:ascii="仿宋" w:hAnsi="仿宋" w:eastAsia="仿宋" w:cs="仿宋"/>
          <w:sz w:val="24"/>
          <w:szCs w:val="32"/>
        </w:rPr>
        <w:t>【图注】2024年</w:t>
      </w:r>
    </w:p>
    <w:p>
      <w:pPr>
        <w:rPr>
          <w:rFonts w:hint="eastAsia" w:ascii="仿宋" w:hAnsi="仿宋" w:eastAsia="仿宋" w:cs="仿宋"/>
          <w:sz w:val="24"/>
          <w:szCs w:val="32"/>
        </w:rPr>
      </w:pPr>
      <w:r>
        <w:rPr>
          <w:rFonts w:hint="eastAsia" w:ascii="仿宋" w:hAnsi="仿宋" w:eastAsia="仿宋" w:cs="仿宋"/>
          <w:sz w:val="24"/>
          <w:szCs w:val="32"/>
        </w:rPr>
        <w:t>台湾同胞参加全国少数民族传统体育运动会</w:t>
      </w:r>
    </w:p>
    <w:p>
      <w:pPr>
        <w:rPr>
          <w:rFonts w:hint="eastAsia" w:ascii="仿宋" w:hAnsi="仿宋" w:eastAsia="仿宋" w:cs="仿宋"/>
          <w:sz w:val="24"/>
          <w:szCs w:val="32"/>
        </w:rPr>
      </w:pPr>
    </w:p>
    <w:p>
      <w:pPr>
        <w:rPr>
          <w:rFonts w:hint="eastAsia" w:ascii="仿宋" w:hAnsi="仿宋" w:eastAsia="仿宋" w:cs="仿宋"/>
          <w:sz w:val="24"/>
          <w:szCs w:val="32"/>
        </w:rPr>
      </w:pPr>
      <w:r>
        <w:rPr>
          <w:rFonts w:hint="eastAsia" w:ascii="仿宋" w:hAnsi="仿宋" w:eastAsia="仿宋" w:cs="仿宋"/>
          <w:sz w:val="24"/>
          <w:szCs w:val="32"/>
        </w:rPr>
        <w:t>在台湾被侵占的50年间，台湾同胞保持着强烈的中华民族意识和牢固的中华文化情感。这是与生俱来、浑然天成的，是不可磨灭的。</w:t>
      </w:r>
    </w:p>
    <w:p>
      <w:pPr>
        <w:rPr>
          <w:rFonts w:hint="eastAsia" w:ascii="仿宋" w:hAnsi="仿宋" w:eastAsia="仿宋" w:cs="仿宋"/>
          <w:sz w:val="24"/>
          <w:szCs w:val="32"/>
        </w:rPr>
      </w:pPr>
    </w:p>
    <w:p>
      <w:pPr>
        <w:jc w:val="right"/>
        <w:rPr>
          <w:rFonts w:hint="eastAsia" w:ascii="仿宋" w:hAnsi="仿宋" w:eastAsia="仿宋" w:cs="仿宋"/>
          <w:sz w:val="24"/>
          <w:szCs w:val="32"/>
        </w:rPr>
      </w:pPr>
      <w:r>
        <w:rPr>
          <w:rFonts w:hint="eastAsia" w:ascii="仿宋" w:hAnsi="仿宋" w:eastAsia="仿宋" w:cs="仿宋"/>
          <w:sz w:val="24"/>
          <w:szCs w:val="32"/>
        </w:rPr>
        <w:t>——习近平</w:t>
      </w:r>
    </w:p>
    <w:p>
      <w:pPr>
        <w:rPr>
          <w:rFonts w:hint="eastAsia" w:ascii="仿宋" w:hAnsi="仿宋" w:eastAsia="仿宋" w:cs="仿宋"/>
          <w:sz w:val="24"/>
          <w:szCs w:val="32"/>
        </w:rPr>
      </w:pPr>
    </w:p>
    <w:p>
      <w:pPr>
        <w:jc w:val="center"/>
        <w:rPr>
          <w:rFonts w:hint="eastAsia" w:ascii="仿宋" w:hAnsi="仿宋" w:eastAsia="仿宋" w:cs="仿宋"/>
          <w:sz w:val="24"/>
          <w:szCs w:val="32"/>
        </w:rPr>
      </w:pPr>
      <w:r>
        <w:rPr>
          <w:rFonts w:hint="eastAsia" w:ascii="仿宋" w:hAnsi="仿宋" w:eastAsia="仿宋" w:cs="仿宋"/>
          <w:sz w:val="24"/>
          <w:szCs w:val="32"/>
        </w:rPr>
        <w:t>这份深情，</w:t>
      </w:r>
    </w:p>
    <w:p>
      <w:pPr>
        <w:jc w:val="center"/>
        <w:rPr>
          <w:rFonts w:hint="eastAsia" w:ascii="仿宋" w:hAnsi="仿宋" w:eastAsia="仿宋" w:cs="仿宋"/>
          <w:sz w:val="24"/>
          <w:szCs w:val="32"/>
        </w:rPr>
      </w:pPr>
      <w:r>
        <w:rPr>
          <w:rFonts w:hint="eastAsia" w:ascii="仿宋" w:hAnsi="仿宋" w:eastAsia="仿宋" w:cs="仿宋"/>
          <w:sz w:val="24"/>
          <w:szCs w:val="32"/>
        </w:rPr>
        <w:t>深植于往昔，</w:t>
      </w:r>
    </w:p>
    <w:p>
      <w:pPr>
        <w:jc w:val="center"/>
        <w:rPr>
          <w:rFonts w:hint="eastAsia" w:ascii="仿宋" w:hAnsi="仿宋" w:eastAsia="仿宋" w:cs="仿宋"/>
          <w:sz w:val="24"/>
          <w:szCs w:val="32"/>
        </w:rPr>
      </w:pPr>
      <w:r>
        <w:rPr>
          <w:rFonts w:hint="eastAsia" w:ascii="仿宋" w:hAnsi="仿宋" w:eastAsia="仿宋" w:cs="仿宋"/>
          <w:sz w:val="24"/>
          <w:szCs w:val="32"/>
        </w:rPr>
        <w:t>扎根在当下，</w:t>
      </w:r>
    </w:p>
    <w:p>
      <w:pPr>
        <w:jc w:val="center"/>
        <w:rPr>
          <w:rFonts w:hint="eastAsia" w:ascii="仿宋" w:hAnsi="仿宋" w:eastAsia="仿宋" w:cs="仿宋"/>
          <w:sz w:val="24"/>
          <w:szCs w:val="32"/>
          <w:lang w:eastAsia="zh-CN"/>
        </w:rPr>
      </w:pPr>
      <w:r>
        <w:rPr>
          <w:rFonts w:hint="eastAsia" w:ascii="仿宋" w:hAnsi="仿宋" w:eastAsia="仿宋" w:cs="仿宋"/>
          <w:sz w:val="24"/>
          <w:szCs w:val="32"/>
        </w:rPr>
        <w:t>也必将绵延向未来</w:t>
      </w:r>
      <w:r>
        <w:rPr>
          <w:rFonts w:hint="eastAsia" w:ascii="仿宋" w:hAnsi="仿宋" w:eastAsia="仿宋" w:cs="仿宋"/>
          <w:sz w:val="24"/>
          <w:szCs w:val="32"/>
          <w:lang w:eastAsia="zh-CN"/>
        </w:rPr>
        <w:t>。</w:t>
      </w:r>
    </w:p>
    <w:p>
      <w:pPr>
        <w:jc w:val="center"/>
        <w:rPr>
          <w:rFonts w:hint="eastAsia" w:ascii="仿宋" w:hAnsi="仿宋" w:eastAsia="仿宋" w:cs="仿宋"/>
          <w:sz w:val="24"/>
          <w:szCs w:val="32"/>
        </w:rPr>
      </w:pPr>
      <w:r>
        <w:rPr>
          <w:rFonts w:hint="eastAsia" w:ascii="仿宋" w:hAnsi="仿宋" w:eastAsia="仿宋" w:cs="仿宋"/>
          <w:sz w:val="24"/>
          <w:szCs w:val="32"/>
        </w:rPr>
        <w:t>“我们”——</w:t>
      </w:r>
    </w:p>
    <w:p>
      <w:pPr>
        <w:jc w:val="center"/>
        <w:rPr>
          <w:rFonts w:hint="eastAsia" w:ascii="仿宋" w:hAnsi="仿宋" w:eastAsia="仿宋" w:cs="仿宋"/>
          <w:sz w:val="24"/>
          <w:szCs w:val="32"/>
          <w:lang w:eastAsia="zh-CN"/>
        </w:rPr>
      </w:pPr>
      <w:r>
        <w:rPr>
          <w:rFonts w:hint="eastAsia" w:ascii="仿宋" w:hAnsi="仿宋" w:eastAsia="仿宋" w:cs="仿宋"/>
          <w:sz w:val="24"/>
          <w:szCs w:val="32"/>
        </w:rPr>
        <w:t>是休戚与共的命运共同体</w:t>
      </w:r>
      <w:r>
        <w:rPr>
          <w:rFonts w:hint="eastAsia" w:ascii="仿宋" w:hAnsi="仿宋" w:eastAsia="仿宋" w:cs="仿宋"/>
          <w:sz w:val="24"/>
          <w:szCs w:val="32"/>
          <w:lang w:eastAsia="zh-CN"/>
        </w:rPr>
        <w:t>，</w:t>
      </w:r>
    </w:p>
    <w:p>
      <w:pPr>
        <w:jc w:val="center"/>
        <w:rPr>
          <w:rFonts w:hint="eastAsia" w:ascii="仿宋" w:hAnsi="仿宋" w:eastAsia="仿宋" w:cs="仿宋"/>
          <w:sz w:val="24"/>
          <w:szCs w:val="32"/>
          <w:lang w:eastAsia="zh-CN"/>
        </w:rPr>
      </w:pPr>
      <w:r>
        <w:rPr>
          <w:rFonts w:hint="eastAsia" w:ascii="仿宋" w:hAnsi="仿宋" w:eastAsia="仿宋" w:cs="仿宋"/>
          <w:sz w:val="24"/>
          <w:szCs w:val="32"/>
        </w:rPr>
        <w:t>是分不开的一家人</w:t>
      </w:r>
      <w:r>
        <w:rPr>
          <w:rFonts w:hint="eastAsia" w:ascii="仿宋" w:hAnsi="仿宋" w:eastAsia="仿宋" w:cs="仿宋"/>
          <w:sz w:val="24"/>
          <w:szCs w:val="32"/>
          <w:lang w:eastAsia="zh-CN"/>
        </w:rPr>
        <w:t>。</w:t>
      </w:r>
    </w:p>
    <w:p>
      <w:pPr>
        <w:rPr>
          <w:rFonts w:hint="eastAsia" w:ascii="仿宋" w:hAnsi="仿宋" w:eastAsia="仿宋" w:cs="仿宋"/>
          <w:sz w:val="24"/>
          <w:szCs w:val="32"/>
          <w:lang w:eastAsia="zh-CN"/>
        </w:rPr>
      </w:pPr>
    </w:p>
    <w:p>
      <w:pPr>
        <w:jc w:val="right"/>
        <w:rPr>
          <w:rFonts w:hint="eastAsia"/>
        </w:rPr>
      </w:pPr>
      <w:r>
        <w:rPr>
          <w:rFonts w:hint="eastAsia"/>
        </w:rPr>
        <w:br w:type="page"/>
      </w:r>
    </w:p>
    <w:p>
      <w:pPr>
        <w:spacing w:beforeLines="0" w:afterLines="0"/>
        <w:jc w:val="center"/>
        <w:rPr>
          <w:rFonts w:hint="eastAsia" w:ascii="Times New Roman" w:hAnsi="Times New Roman"/>
          <w:b/>
          <w:sz w:val="24"/>
          <w:szCs w:val="24"/>
        </w:rPr>
      </w:pPr>
      <w:r>
        <w:rPr>
          <w:rFonts w:hint="eastAsia" w:ascii="Times New Roman" w:hAnsi="Times New Roman" w:eastAsia="Times New Roman"/>
          <w:b/>
          <w:sz w:val="24"/>
          <w:szCs w:val="24"/>
        </w:rPr>
        <w:t xml:space="preserve">Commemorating the 80th Anniversary of </w:t>
      </w:r>
      <w:bookmarkStart w:id="0" w:name="OLE_LINK1"/>
      <w:r>
        <w:rPr>
          <w:rFonts w:hint="eastAsia" w:ascii="Times New Roman" w:hAnsi="Times New Roman" w:eastAsia="Times New Roman"/>
          <w:b/>
          <w:sz w:val="24"/>
          <w:szCs w:val="24"/>
        </w:rPr>
        <w:t>Taiwan</w:t>
      </w:r>
      <w:r>
        <w:rPr>
          <w:rFonts w:hint="default" w:ascii="Times New Roman" w:hAnsi="Times New Roman" w:eastAsia="宋体"/>
          <w:b/>
          <w:sz w:val="24"/>
          <w:szCs w:val="24"/>
          <w:lang w:val="en-US" w:eastAsia="zh-CN"/>
        </w:rPr>
        <w:t>’</w:t>
      </w:r>
      <w:r>
        <w:rPr>
          <w:rFonts w:hint="eastAsia" w:ascii="Times New Roman" w:hAnsi="Times New Roman" w:eastAsia="Times New Roman"/>
          <w:b/>
          <w:sz w:val="24"/>
          <w:szCs w:val="24"/>
        </w:rPr>
        <w:t>s Restoration</w:t>
      </w:r>
      <w:bookmarkEnd w:id="0"/>
      <w:r>
        <w:rPr>
          <w:rFonts w:hint="eastAsia" w:ascii="Times New Roman" w:hAnsi="Times New Roman" w:eastAsia="Times New Roman"/>
          <w:b/>
          <w:sz w:val="24"/>
          <w:szCs w:val="24"/>
        </w:rPr>
        <w:t xml:space="preserve"> to China | “We”</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b/>
          <w:sz w:val="24"/>
          <w:szCs w:val="24"/>
        </w:rPr>
      </w:pPr>
    </w:p>
    <w:p>
      <w:pPr>
        <w:spacing w:beforeLines="0" w:afterLines="0"/>
        <w:rPr>
          <w:rFonts w:hint="eastAsia" w:ascii="Times New Roman" w:hAnsi="Times New Roman" w:eastAsia="Times New Roman"/>
          <w:b/>
          <w:sz w:val="24"/>
          <w:szCs w:val="24"/>
        </w:rPr>
      </w:pPr>
      <w:r>
        <w:rPr>
          <w:rFonts w:hint="eastAsia" w:ascii="Times New Roman" w:hAnsi="Times New Roman" w:eastAsia="Times New Roman"/>
          <w:b/>
          <w:sz w:val="24"/>
          <w:szCs w:val="24"/>
        </w:rPr>
        <w:t>We once wept together over the tragic times of humiliation.</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In 1858, </w:t>
      </w:r>
      <w:bookmarkStart w:id="1" w:name="OLE_LINK14"/>
      <w:r>
        <w:rPr>
          <w:rFonts w:hint="eastAsia" w:ascii="Times New Roman" w:hAnsi="Times New Roman" w:eastAsia="Times New Roman"/>
          <w:sz w:val="24"/>
          <w:szCs w:val="24"/>
        </w:rPr>
        <w:t>the Treaty of Tianjin</w:t>
      </w:r>
      <w:bookmarkEnd w:id="1"/>
      <w:r>
        <w:rPr>
          <w:rFonts w:hint="eastAsia" w:ascii="Times New Roman" w:hAnsi="Times New Roman" w:eastAsia="Times New Roman"/>
          <w:sz w:val="24"/>
          <w:szCs w:val="24"/>
        </w:rPr>
        <w:t xml:space="preserve"> was signed.</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In 1860, </w:t>
      </w:r>
      <w:r>
        <w:rPr>
          <w:rFonts w:hint="eastAsia" w:ascii="Times New Roman" w:hAnsi="Times New Roman"/>
          <w:sz w:val="24"/>
          <w:szCs w:val="24"/>
        </w:rPr>
        <w:t xml:space="preserve">the </w:t>
      </w:r>
      <w:r>
        <w:rPr>
          <w:rFonts w:hint="eastAsia" w:ascii="Times New Roman" w:hAnsi="Times New Roman" w:eastAsia="Times New Roman"/>
          <w:sz w:val="24"/>
          <w:szCs w:val="24"/>
        </w:rPr>
        <w:t>Convention of Peking was signed.</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Under pressure, </w:t>
      </w:r>
      <w:bookmarkStart w:id="2" w:name="OLE_LINK15"/>
      <w:bookmarkStart w:id="3" w:name="OLE_LINK53"/>
      <w:r>
        <w:rPr>
          <w:rFonts w:hint="eastAsia" w:ascii="Times New Roman" w:hAnsi="Times New Roman" w:eastAsia="Times New Roman"/>
          <w:sz w:val="24"/>
          <w:szCs w:val="24"/>
        </w:rPr>
        <w:t xml:space="preserve">the </w:t>
      </w:r>
      <w:bookmarkStart w:id="4" w:name="OLE_LINK13"/>
      <w:r>
        <w:rPr>
          <w:rFonts w:hint="eastAsia" w:ascii="Times New Roman" w:hAnsi="Times New Roman" w:eastAsia="Times New Roman"/>
          <w:sz w:val="24"/>
          <w:szCs w:val="24"/>
        </w:rPr>
        <w:t xml:space="preserve">Qing government </w:t>
      </w:r>
      <w:bookmarkEnd w:id="2"/>
      <w:r>
        <w:rPr>
          <w:rFonts w:hint="eastAsia" w:ascii="Times New Roman" w:hAnsi="Times New Roman" w:eastAsia="Times New Roman"/>
          <w:sz w:val="24"/>
          <w:szCs w:val="24"/>
        </w:rPr>
        <w:t>successively opened Tamsui, Keelung, Anping, and Takow (present-day Kaohsiung)</w:t>
      </w:r>
      <w:bookmarkEnd w:id="4"/>
      <w:r>
        <w:rPr>
          <w:rFonts w:hint="eastAsia" w:ascii="Times New Roman" w:hAnsi="Times New Roman" w:eastAsia="Times New Roman"/>
          <w:sz w:val="24"/>
          <w:szCs w:val="24"/>
        </w:rPr>
        <w:t xml:space="preserve"> in Taiwan.</w:t>
      </w:r>
      <w:bookmarkEnd w:id="3"/>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Taiwan</w:t>
      </w:r>
      <w:r>
        <w:rPr>
          <w:rFonts w:hint="default" w:ascii="Times New Roman" w:hAnsi="Times New Roman" w:eastAsia="宋体"/>
          <w:sz w:val="24"/>
          <w:szCs w:val="24"/>
          <w:lang w:val="en-US" w:eastAsia="zh-CN"/>
        </w:rPr>
        <w:t>’</w:t>
      </w:r>
      <w:r>
        <w:rPr>
          <w:rFonts w:hint="eastAsia" w:ascii="Times New Roman" w:hAnsi="Times New Roman" w:eastAsia="Times New Roman"/>
          <w:sz w:val="24"/>
          <w:szCs w:val="24"/>
        </w:rPr>
        <w:t>s doors were forced to open.</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宋体"/>
          <w:sz w:val="24"/>
          <w:szCs w:val="24"/>
          <w:lang w:val="en-US" w:eastAsia="zh-CN"/>
        </w:rPr>
        <w:t>[</w:t>
      </w:r>
      <w:r>
        <w:rPr>
          <w:rFonts w:hint="eastAsia" w:ascii="Times New Roman" w:hAnsi="Times New Roman" w:eastAsia="Times New Roman"/>
          <w:sz w:val="24"/>
          <w:szCs w:val="24"/>
        </w:rPr>
        <w:t>Caption</w:t>
      </w:r>
      <w:r>
        <w:rPr>
          <w:rFonts w:hint="eastAsia" w:ascii="Times New Roman" w:hAnsi="Times New Roman" w:eastAsia="宋体"/>
          <w:sz w:val="24"/>
          <w:szCs w:val="24"/>
          <w:lang w:val="en-US" w:eastAsia="zh-CN"/>
        </w:rPr>
        <w:t xml:space="preserve">] </w:t>
      </w:r>
      <w:r>
        <w:rPr>
          <w:rFonts w:hint="eastAsia" w:ascii="Times New Roman" w:hAnsi="Times New Roman" w:eastAsia="Times New Roman"/>
          <w:sz w:val="24"/>
          <w:szCs w:val="24"/>
        </w:rPr>
        <w:t>Anping City, opened in 1864</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highlight w:val="none"/>
        </w:rPr>
        <w:t>April 1874</w:t>
      </w:r>
      <w:r>
        <w:rPr>
          <w:rFonts w:hint="eastAsia" w:ascii="Times New Roman" w:hAnsi="Times New Roman"/>
          <w:sz w:val="24"/>
          <w:szCs w:val="24"/>
          <w:highlight w:val="none"/>
        </w:rPr>
        <w:t>,</w:t>
      </w:r>
      <w:bookmarkStart w:id="5" w:name="OLE_LINK16"/>
      <w:r>
        <w:rPr>
          <w:rFonts w:hint="eastAsia" w:ascii="Times New Roman" w:hAnsi="Times New Roman"/>
          <w:sz w:val="24"/>
          <w:szCs w:val="24"/>
          <w:highlight w:val="none"/>
          <w:lang w:val="en-US" w:eastAsia="zh-CN"/>
        </w:rPr>
        <w:t xml:space="preserve"> </w:t>
      </w:r>
      <w:r>
        <w:rPr>
          <w:rFonts w:hint="eastAsia" w:ascii="Times New Roman" w:hAnsi="Times New Roman" w:eastAsia="Times New Roman"/>
          <w:sz w:val="24"/>
          <w:szCs w:val="24"/>
        </w:rPr>
        <w:t>Japan used the</w:t>
      </w:r>
      <w:r>
        <w:rPr>
          <w:rFonts w:hint="eastAsia" w:ascii="Times New Roman" w:hAnsi="Times New Roman"/>
          <w:sz w:val="24"/>
          <w:szCs w:val="24"/>
        </w:rPr>
        <w:t xml:space="preserve"> </w:t>
      </w:r>
      <w:r>
        <w:rPr>
          <w:rFonts w:hint="eastAsia" w:ascii="Times New Roman" w:hAnsi="Times New Roman" w:eastAsia="Times New Roman"/>
          <w:sz w:val="24"/>
          <w:szCs w:val="24"/>
        </w:rPr>
        <w:t>Mudan incident as a pretext.</w:t>
      </w:r>
    </w:p>
    <w:bookmarkEnd w:id="5"/>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It sent troops to land in </w:t>
      </w:r>
      <w:bookmarkStart w:id="6" w:name="OLE_LINK17"/>
      <w:r>
        <w:rPr>
          <w:rFonts w:hint="eastAsia" w:ascii="Times New Roman" w:hAnsi="Times New Roman" w:eastAsia="Times New Roman"/>
          <w:sz w:val="24"/>
          <w:szCs w:val="24"/>
        </w:rPr>
        <w:t>Langqiao (present-day Hengchun) in Taiwan</w:t>
      </w:r>
      <w:bookmarkEnd w:id="6"/>
      <w:r>
        <w:rPr>
          <w:rFonts w:hint="eastAsia" w:ascii="Times New Roman" w:hAnsi="Times New Roman" w:eastAsia="Times New Roman"/>
          <w:sz w:val="24"/>
          <w:szCs w:val="24"/>
        </w:rPr>
        <w:t>.</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Japanese troops invading Taiwan</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In 1895, Taiwan was ceded under </w:t>
      </w:r>
      <w:bookmarkStart w:id="7" w:name="OLE_LINK18"/>
      <w:r>
        <w:rPr>
          <w:rFonts w:hint="eastAsia" w:ascii="Times New Roman" w:hAnsi="Times New Roman" w:eastAsia="Times New Roman"/>
          <w:sz w:val="24"/>
          <w:szCs w:val="24"/>
        </w:rPr>
        <w:t xml:space="preserve">the </w:t>
      </w:r>
      <w:bookmarkStart w:id="8" w:name="OLE_LINK2"/>
      <w:r>
        <w:rPr>
          <w:rFonts w:hint="eastAsia" w:ascii="Times New Roman" w:hAnsi="Times New Roman" w:eastAsia="Times New Roman"/>
          <w:sz w:val="24"/>
          <w:szCs w:val="24"/>
        </w:rPr>
        <w:t>Treaty of Shimonoseki</w:t>
      </w:r>
      <w:bookmarkEnd w:id="7"/>
      <w:bookmarkEnd w:id="8"/>
      <w:r>
        <w:rPr>
          <w:rFonts w:hint="eastAsia" w:ascii="Times New Roman" w:hAnsi="Times New Roman" w:eastAsia="Times New Roman"/>
          <w:sz w:val="24"/>
          <w:szCs w:val="24"/>
        </w:rPr>
        <w:t>.</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Emperor Guangxu</w:t>
      </w:r>
      <w:r>
        <w:rPr>
          <w:rFonts w:hint="default" w:ascii="Times New Roman" w:hAnsi="Times New Roman" w:eastAsia="宋体"/>
          <w:sz w:val="24"/>
          <w:szCs w:val="24"/>
          <w:lang w:val="en-US" w:eastAsia="zh-CN"/>
        </w:rPr>
        <w:t>’</w:t>
      </w:r>
      <w:r>
        <w:rPr>
          <w:rFonts w:hint="eastAsia" w:ascii="Times New Roman" w:hAnsi="Times New Roman" w:eastAsia="Times New Roman"/>
          <w:sz w:val="24"/>
          <w:szCs w:val="24"/>
        </w:rPr>
        <w:t>s imperial edict on signing</w:t>
      </w:r>
      <w:r>
        <w:rPr>
          <w:rFonts w:hint="eastAsia" w:ascii="Times New Roman" w:hAnsi="Times New Roman" w:eastAsia="宋体"/>
          <w:sz w:val="24"/>
          <w:szCs w:val="24"/>
          <w:highlight w:val="none"/>
          <w:lang w:val="en-US" w:eastAsia="zh-CN"/>
        </w:rPr>
        <w:t xml:space="preserve"> the </w:t>
      </w:r>
      <w:r>
        <w:rPr>
          <w:rFonts w:hint="eastAsia" w:ascii="Times New Roman" w:hAnsi="Times New Roman" w:eastAsia="Times New Roman"/>
          <w:sz w:val="24"/>
          <w:szCs w:val="24"/>
        </w:rPr>
        <w:t>Treaty of Shimonoseki</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sz w:val="24"/>
          <w:szCs w:val="24"/>
        </w:rPr>
      </w:pPr>
      <w:r>
        <w:rPr>
          <w:rFonts w:hint="eastAsia" w:ascii="Times New Roman" w:hAnsi="Times New Roman" w:eastAsia="Times New Roman"/>
          <w:sz w:val="24"/>
          <w:szCs w:val="24"/>
        </w:rPr>
        <w:t xml:space="preserve">Tang Jingsong, acting </w:t>
      </w:r>
      <w:r>
        <w:rPr>
          <w:rFonts w:hint="eastAsia" w:ascii="Times New Roman" w:hAnsi="Times New Roman"/>
          <w:sz w:val="24"/>
          <w:szCs w:val="24"/>
        </w:rPr>
        <w:t>g</w:t>
      </w:r>
      <w:r>
        <w:rPr>
          <w:rFonts w:hint="eastAsia" w:ascii="Times New Roman" w:hAnsi="Times New Roman" w:eastAsia="Times New Roman"/>
          <w:sz w:val="24"/>
          <w:szCs w:val="24"/>
        </w:rPr>
        <w:t>overnor-</w:t>
      </w:r>
      <w:r>
        <w:rPr>
          <w:rFonts w:hint="eastAsia" w:ascii="Times New Roman" w:hAnsi="Times New Roman"/>
          <w:sz w:val="24"/>
          <w:szCs w:val="24"/>
        </w:rPr>
        <w:t>g</w:t>
      </w:r>
      <w:r>
        <w:rPr>
          <w:rFonts w:hint="eastAsia" w:ascii="Times New Roman" w:hAnsi="Times New Roman" w:eastAsia="Times New Roman"/>
          <w:sz w:val="24"/>
          <w:szCs w:val="24"/>
        </w:rPr>
        <w:t>eneral of Taiwan, cabled the Qing government: The compatriots in Taiwan “swear never to submit to Japan.”</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Yet how could the invaders halt their advance?</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Before the handover procedures were completed, the Japanese army couldn</w:t>
      </w:r>
      <w:r>
        <w:rPr>
          <w:rFonts w:hint="default" w:ascii="Times New Roman" w:hAnsi="Times New Roman" w:eastAsia="宋体"/>
          <w:sz w:val="24"/>
          <w:szCs w:val="24"/>
          <w:lang w:val="en-US" w:eastAsia="zh-CN"/>
        </w:rPr>
        <w:t>’</w:t>
      </w:r>
      <w:r>
        <w:rPr>
          <w:rFonts w:hint="eastAsia" w:ascii="Times New Roman" w:hAnsi="Times New Roman" w:eastAsia="Times New Roman"/>
          <w:sz w:val="24"/>
          <w:szCs w:val="24"/>
        </w:rPr>
        <w:t>t wait to land on the island.</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bookmarkStart w:id="9" w:name="OLE_LINK3"/>
      <w:r>
        <w:rPr>
          <w:rFonts w:hint="eastAsia" w:ascii="Times New Roman" w:hAnsi="Times New Roman" w:eastAsia="Times New Roman"/>
          <w:sz w:val="24"/>
          <w:szCs w:val="24"/>
        </w:rPr>
        <w:t>[Caption] Prince Kitashirakawa Yoshihisa</w:t>
      </w:r>
      <w:bookmarkEnd w:id="9"/>
      <w:r>
        <w:rPr>
          <w:rFonts w:hint="eastAsia" w:ascii="Times New Roman" w:hAnsi="Times New Roman" w:eastAsia="Times New Roman"/>
          <w:sz w:val="24"/>
          <w:szCs w:val="24"/>
        </w:rPr>
        <w:t>, who led the invasion of Taiwan</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Japanese army capturing Keelung</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Japanese army holding a military parade in Taipei</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After occupying Taiwan, Japan plundered its resources on a large scale.</w:t>
      </w:r>
      <w:bookmarkStart w:id="10" w:name="OLE_LINK19"/>
      <w:r>
        <w:rPr>
          <w:rFonts w:hint="eastAsia" w:ascii="Times New Roman" w:hAnsi="Times New Roman"/>
          <w:sz w:val="24"/>
          <w:szCs w:val="24"/>
        </w:rPr>
        <w:t xml:space="preserve"> </w:t>
      </w:r>
      <w:r>
        <w:rPr>
          <w:rFonts w:hint="eastAsia" w:ascii="Times New Roman" w:hAnsi="Times New Roman" w:eastAsia="Times New Roman"/>
          <w:sz w:val="24"/>
          <w:szCs w:val="24"/>
        </w:rPr>
        <w:t>Jinshui Oil</w:t>
      </w:r>
      <w:r>
        <w:rPr>
          <w:rFonts w:hint="eastAsia" w:ascii="Times New Roman" w:hAnsi="Times New Roman"/>
          <w:sz w:val="24"/>
          <w:szCs w:val="24"/>
        </w:rPr>
        <w:t>field</w:t>
      </w:r>
      <w:r>
        <w:rPr>
          <w:rFonts w:hint="eastAsia" w:ascii="Times New Roman" w:hAnsi="Times New Roman" w:eastAsia="Times New Roman"/>
          <w:sz w:val="24"/>
          <w:szCs w:val="24"/>
        </w:rPr>
        <w:t xml:space="preserve">, Japanese Imperial Sugar </w:t>
      </w:r>
      <w:r>
        <w:rPr>
          <w:rFonts w:hint="eastAsia" w:ascii="Times New Roman" w:hAnsi="Times New Roman"/>
          <w:sz w:val="24"/>
          <w:szCs w:val="24"/>
        </w:rPr>
        <w:t>Corporation</w:t>
      </w:r>
      <w:r>
        <w:rPr>
          <w:rFonts w:hint="eastAsia" w:ascii="Times New Roman" w:hAnsi="Times New Roman" w:eastAsia="Times New Roman"/>
          <w:sz w:val="24"/>
          <w:szCs w:val="24"/>
        </w:rPr>
        <w:t>...</w:t>
      </w:r>
      <w:bookmarkEnd w:id="10"/>
      <w:r>
        <w:rPr>
          <w:rFonts w:hint="eastAsia" w:ascii="Times New Roman" w:hAnsi="Times New Roman" w:eastAsia="Times New Roman"/>
          <w:sz w:val="24"/>
          <w:szCs w:val="24"/>
        </w:rPr>
        <w:t>The economic lifeline was firmly controlled.</w:t>
      </w:r>
      <w:r>
        <w:rPr>
          <w:rFonts w:hint="eastAsia" w:ascii="Times New Roman" w:hAnsi="Times New Roman"/>
          <w:sz w:val="24"/>
          <w:szCs w:val="24"/>
        </w:rPr>
        <w:t xml:space="preserve"> </w:t>
      </w:r>
      <w:r>
        <w:rPr>
          <w:rFonts w:hint="eastAsia" w:ascii="Times New Roman" w:hAnsi="Times New Roman" w:eastAsia="Times New Roman"/>
          <w:sz w:val="24"/>
          <w:szCs w:val="24"/>
        </w:rPr>
        <w:t>Development served only one purpose: to support colonial rule.</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Children were forced to receive enslavement education.</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Women were made to wear clothes that weren’t of their own culture.</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Ethnic minority compatriots were forced to dance for the invaders.</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Yet we never truly bowed our heads.</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b/>
          <w:sz w:val="24"/>
          <w:szCs w:val="24"/>
        </w:rPr>
      </w:pPr>
      <w:r>
        <w:rPr>
          <w:rFonts w:hint="eastAsia" w:ascii="Times New Roman" w:hAnsi="Times New Roman" w:eastAsia="Times New Roman"/>
          <w:b/>
          <w:sz w:val="24"/>
          <w:szCs w:val="24"/>
        </w:rPr>
        <w:t>We once stood united to rise up and resist.</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Liu Yongfu (1837-1917), a native of Guangxi, led the </w:t>
      </w:r>
      <w:bookmarkStart w:id="11" w:name="OLE_LINK20"/>
      <w:r>
        <w:rPr>
          <w:rFonts w:hint="eastAsia" w:ascii="Times New Roman" w:hAnsi="Times New Roman" w:eastAsia="Times New Roman"/>
          <w:sz w:val="24"/>
          <w:szCs w:val="24"/>
        </w:rPr>
        <w:t xml:space="preserve">Black Flag Army to Taiwan to resist Japanese aggression during the </w:t>
      </w:r>
      <w:bookmarkStart w:id="12" w:name="OLE_LINK4"/>
      <w:r>
        <w:rPr>
          <w:rFonts w:hint="eastAsia" w:ascii="Times New Roman" w:hAnsi="Times New Roman" w:eastAsia="Times New Roman"/>
          <w:sz w:val="24"/>
          <w:szCs w:val="24"/>
        </w:rPr>
        <w:t>First Sino-Japanese War.</w:t>
      </w:r>
      <w:bookmarkEnd w:id="12"/>
    </w:p>
    <w:bookmarkEnd w:id="11"/>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From June to October 1895</w:t>
      </w:r>
      <w:r>
        <w:rPr>
          <w:rFonts w:hint="eastAsia" w:ascii="Times New Roman" w:hAnsi="Times New Roman"/>
          <w:sz w:val="24"/>
          <w:szCs w:val="24"/>
        </w:rPr>
        <w:t>, o</w:t>
      </w:r>
      <w:r>
        <w:rPr>
          <w:rFonts w:hint="eastAsia" w:ascii="Times New Roman" w:hAnsi="Times New Roman" w:eastAsia="Times New Roman"/>
          <w:sz w:val="24"/>
          <w:szCs w:val="24"/>
        </w:rPr>
        <w:t>fficers and soldiers of the Qing army and Taiwan’s volunteer forces fought courageously, one after another, inflicting over 20,000 casualties on the Japanese army.</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The cannons on </w:t>
      </w:r>
      <w:bookmarkStart w:id="13" w:name="OLE_LINK21"/>
      <w:r>
        <w:rPr>
          <w:rFonts w:hint="eastAsia" w:ascii="Times New Roman" w:hAnsi="Times New Roman" w:eastAsia="Times New Roman"/>
          <w:sz w:val="24"/>
          <w:szCs w:val="24"/>
        </w:rPr>
        <w:t>Bagua Mountain</w:t>
      </w:r>
      <w:bookmarkEnd w:id="13"/>
      <w:r>
        <w:rPr>
          <w:rFonts w:hint="eastAsia" w:ascii="Times New Roman" w:hAnsi="Times New Roman" w:eastAsia="Times New Roman"/>
          <w:sz w:val="24"/>
          <w:szCs w:val="24"/>
        </w:rPr>
        <w:t xml:space="preserve"> and the swords in the hands of the Black Flag Army all told the world: We refuse to yield.</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Proclamation by Liu Yongfu calling for resistance against Japanese invaders</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[Caption] News in </w:t>
      </w:r>
      <w:bookmarkStart w:id="14" w:name="OLE_LINK11"/>
      <w:r>
        <w:rPr>
          <w:rFonts w:hint="eastAsia" w:ascii="Times New Roman" w:hAnsi="Times New Roman" w:eastAsia="Times New Roman"/>
          <w:sz w:val="24"/>
          <w:szCs w:val="24"/>
        </w:rPr>
        <w:t xml:space="preserve">Shanghai’s </w:t>
      </w:r>
      <w:bookmarkEnd w:id="14"/>
      <w:r>
        <w:rPr>
          <w:rFonts w:hint="eastAsia" w:ascii="Times New Roman" w:hAnsi="Times New Roman"/>
          <w:sz w:val="24"/>
          <w:szCs w:val="24"/>
        </w:rPr>
        <w:t>Shun Pao</w:t>
      </w:r>
      <w:r>
        <w:rPr>
          <w:rFonts w:hint="eastAsia" w:ascii="Times New Roman" w:hAnsi="Times New Roman" w:eastAsia="Times New Roman"/>
          <w:sz w:val="24"/>
          <w:szCs w:val="24"/>
        </w:rPr>
        <w:t xml:space="preserve"> about Taiwan people’s heroic resistance against Japan</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Even in the darkest days, many Taiwan compatriots still wore traditional Chinese costumes and sang Nanyin (a traditional music genre originating from Fujian), reminding themselves that their roots are in China.</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Previously, Taiwan’s anti-Japanese movements were isolated and brutally suppressed by Japanese invaders. It was not until the outbreak of the </w:t>
      </w:r>
      <w:r>
        <w:rPr>
          <w:rFonts w:hint="eastAsia" w:ascii="Times New Roman" w:hAnsi="Times New Roman"/>
          <w:sz w:val="24"/>
          <w:szCs w:val="24"/>
        </w:rPr>
        <w:t>Chinese People</w:t>
      </w:r>
      <w:r>
        <w:rPr>
          <w:rFonts w:hint="eastAsia" w:ascii="Times New Roman" w:hAnsi="Times New Roman" w:eastAsia="Times New Roman"/>
          <w:sz w:val="24"/>
          <w:szCs w:val="24"/>
        </w:rPr>
        <w:t>’</w:t>
      </w:r>
      <w:r>
        <w:rPr>
          <w:rFonts w:hint="eastAsia" w:ascii="Times New Roman" w:hAnsi="Times New Roman"/>
          <w:sz w:val="24"/>
          <w:szCs w:val="24"/>
        </w:rPr>
        <w:t>s</w:t>
      </w:r>
      <w:r>
        <w:rPr>
          <w:rFonts w:hint="eastAsia" w:ascii="Times New Roman" w:hAnsi="Times New Roman" w:eastAsia="Times New Roman"/>
          <w:sz w:val="24"/>
          <w:szCs w:val="24"/>
        </w:rPr>
        <w:t xml:space="preserve"> </w:t>
      </w:r>
      <w:r>
        <w:rPr>
          <w:rFonts w:hint="eastAsia" w:ascii="Times New Roman" w:hAnsi="Times New Roman"/>
          <w:sz w:val="24"/>
          <w:szCs w:val="24"/>
        </w:rPr>
        <w:t>W</w:t>
      </w:r>
      <w:r>
        <w:rPr>
          <w:rFonts w:hint="eastAsia" w:ascii="Times New Roman" w:hAnsi="Times New Roman" w:eastAsia="Times New Roman"/>
          <w:sz w:val="24"/>
          <w:szCs w:val="24"/>
        </w:rPr>
        <w:t xml:space="preserve">ar of </w:t>
      </w:r>
      <w:r>
        <w:rPr>
          <w:rFonts w:hint="eastAsia" w:ascii="Times New Roman" w:hAnsi="Times New Roman"/>
          <w:sz w:val="24"/>
          <w:szCs w:val="24"/>
        </w:rPr>
        <w:t>R</w:t>
      </w:r>
      <w:r>
        <w:rPr>
          <w:rFonts w:hint="eastAsia" w:ascii="Times New Roman" w:hAnsi="Times New Roman" w:eastAsia="Times New Roman"/>
          <w:sz w:val="24"/>
          <w:szCs w:val="24"/>
        </w:rPr>
        <w:t xml:space="preserve">esistance </w:t>
      </w:r>
      <w:r>
        <w:rPr>
          <w:rFonts w:hint="eastAsia" w:ascii="Times New Roman" w:hAnsi="Times New Roman"/>
          <w:sz w:val="24"/>
          <w:szCs w:val="24"/>
        </w:rPr>
        <w:t>a</w:t>
      </w:r>
      <w:r>
        <w:rPr>
          <w:rFonts w:hint="eastAsia" w:ascii="Times New Roman" w:hAnsi="Times New Roman" w:eastAsia="Times New Roman"/>
          <w:sz w:val="24"/>
          <w:szCs w:val="24"/>
        </w:rPr>
        <w:t xml:space="preserve">gainst Japanese </w:t>
      </w:r>
      <w:r>
        <w:rPr>
          <w:rFonts w:hint="eastAsia" w:ascii="Times New Roman" w:hAnsi="Times New Roman"/>
          <w:sz w:val="24"/>
          <w:szCs w:val="24"/>
        </w:rPr>
        <w:t>A</w:t>
      </w:r>
      <w:r>
        <w:rPr>
          <w:rFonts w:hint="eastAsia" w:ascii="Times New Roman" w:hAnsi="Times New Roman" w:eastAsia="Times New Roman"/>
          <w:sz w:val="24"/>
          <w:szCs w:val="24"/>
        </w:rPr>
        <w:t>ggression in 1937 and the formal formation of the anti-Japanese national united front that Taiwan people truly saw hope, which was</w:t>
      </w:r>
      <w:r>
        <w:rPr>
          <w:rFonts w:hint="eastAsia" w:ascii="Times New Roman" w:hAnsi="Times New Roman"/>
          <w:sz w:val="24"/>
          <w:szCs w:val="24"/>
        </w:rPr>
        <w:t xml:space="preserve"> -- </w:t>
      </w:r>
      <w:r>
        <w:rPr>
          <w:rFonts w:hint="eastAsia" w:ascii="Times New Roman" w:hAnsi="Times New Roman" w:eastAsia="Times New Roman"/>
          <w:sz w:val="24"/>
          <w:szCs w:val="24"/>
        </w:rPr>
        <w:t>to resist Japan together with the motherland and defeat the invaders!</w:t>
      </w:r>
    </w:p>
    <w:p>
      <w:pPr>
        <w:spacing w:beforeLines="0" w:afterLines="0"/>
        <w:rPr>
          <w:rFonts w:hint="eastAsia" w:ascii="Times New Roman" w:hAnsi="Times New Roman" w:eastAsia="Times New Roman"/>
          <w:sz w:val="24"/>
          <w:szCs w:val="24"/>
        </w:rPr>
      </w:pPr>
    </w:p>
    <w:p>
      <w:pPr>
        <w:spacing w:beforeLines="0" w:afterLines="0"/>
        <w:jc w:val="left"/>
        <w:rPr>
          <w:rFonts w:hint="eastAsia" w:ascii="Times New Roman" w:hAnsi="Times New Roman" w:eastAsia="Times New Roman"/>
          <w:sz w:val="24"/>
          <w:szCs w:val="24"/>
        </w:rPr>
      </w:pPr>
      <w:r>
        <w:rPr>
          <w:rFonts w:hint="eastAsia" w:ascii="Times New Roman" w:hAnsi="Times New Roman" w:eastAsia="Times New Roman"/>
          <w:sz w:val="24"/>
          <w:szCs w:val="24"/>
        </w:rPr>
        <w:t xml:space="preserve">“To strive for Taiwan’s liberation, we must first build the motherland!” </w:t>
      </w:r>
    </w:p>
    <w:p>
      <w:pPr>
        <w:spacing w:beforeLines="0" w:afterLines="0"/>
        <w:jc w:val="right"/>
        <w:rPr>
          <w:rFonts w:hint="eastAsia" w:ascii="Times New Roman" w:hAnsi="Times New Roman" w:eastAsia="Times New Roman"/>
          <w:sz w:val="24"/>
          <w:szCs w:val="24"/>
        </w:rPr>
      </w:pPr>
      <w:r>
        <w:rPr>
          <w:rFonts w:hint="eastAsia" w:ascii="Times New Roman" w:hAnsi="Times New Roman" w:eastAsia="Times New Roman"/>
          <w:sz w:val="24"/>
          <w:szCs w:val="24"/>
        </w:rPr>
        <w:t>-- Lian Heng, a Taiwanese historian</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Lian Heng in his youth</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bookmarkStart w:id="15" w:name="OLE_LINK22"/>
      <w:r>
        <w:rPr>
          <w:rFonts w:hint="eastAsia" w:ascii="Times New Roman" w:hAnsi="Times New Roman" w:eastAsia="Times New Roman"/>
          <w:sz w:val="24"/>
          <w:szCs w:val="24"/>
        </w:rPr>
        <w:t xml:space="preserve">During the </w:t>
      </w:r>
      <w:r>
        <w:rPr>
          <w:rFonts w:hint="eastAsia" w:ascii="Times New Roman" w:hAnsi="Times New Roman"/>
          <w:sz w:val="24"/>
          <w:szCs w:val="24"/>
        </w:rPr>
        <w:t>Chinese People</w:t>
      </w:r>
      <w:r>
        <w:rPr>
          <w:rFonts w:hint="eastAsia" w:ascii="Times New Roman" w:hAnsi="Times New Roman" w:eastAsia="Times New Roman"/>
          <w:sz w:val="24"/>
          <w:szCs w:val="24"/>
        </w:rPr>
        <w:t>’</w:t>
      </w:r>
      <w:r>
        <w:rPr>
          <w:rFonts w:hint="eastAsia" w:ascii="Times New Roman" w:hAnsi="Times New Roman"/>
          <w:sz w:val="24"/>
          <w:szCs w:val="24"/>
        </w:rPr>
        <w:t>s W</w:t>
      </w:r>
      <w:r>
        <w:rPr>
          <w:rFonts w:hint="eastAsia" w:ascii="Times New Roman" w:hAnsi="Times New Roman" w:eastAsia="Times New Roman"/>
          <w:sz w:val="24"/>
          <w:szCs w:val="24"/>
        </w:rPr>
        <w:t xml:space="preserve">ar of </w:t>
      </w:r>
      <w:r>
        <w:rPr>
          <w:rFonts w:hint="eastAsia" w:ascii="Times New Roman" w:hAnsi="Times New Roman"/>
          <w:sz w:val="24"/>
          <w:szCs w:val="24"/>
        </w:rPr>
        <w:t>R</w:t>
      </w:r>
      <w:r>
        <w:rPr>
          <w:rFonts w:hint="eastAsia" w:ascii="Times New Roman" w:hAnsi="Times New Roman" w:eastAsia="Times New Roman"/>
          <w:sz w:val="24"/>
          <w:szCs w:val="24"/>
        </w:rPr>
        <w:t xml:space="preserve">esistance </w:t>
      </w:r>
      <w:r>
        <w:rPr>
          <w:rFonts w:hint="eastAsia" w:ascii="Times New Roman" w:hAnsi="Times New Roman"/>
          <w:sz w:val="24"/>
          <w:szCs w:val="24"/>
        </w:rPr>
        <w:t>a</w:t>
      </w:r>
      <w:r>
        <w:rPr>
          <w:rFonts w:hint="eastAsia" w:ascii="Times New Roman" w:hAnsi="Times New Roman" w:eastAsia="Times New Roman"/>
          <w:sz w:val="24"/>
          <w:szCs w:val="24"/>
        </w:rPr>
        <w:t>gainst Japanese Aggression</w:t>
      </w:r>
      <w:bookmarkEnd w:id="15"/>
      <w:r>
        <w:rPr>
          <w:rFonts w:hint="eastAsia" w:ascii="Times New Roman" w:hAnsi="Times New Roman" w:eastAsia="Times New Roman"/>
          <w:sz w:val="24"/>
          <w:szCs w:val="24"/>
        </w:rPr>
        <w:t>, more than 50,000 patriotic Taiwanese activists returned to the mainland to take part in the anti-Japanese struggle, leaving many tragic and moving stories across the country.</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Qiu Fengjia and his son Qiu Niantai, the persistence of two generations</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Lin Zhengheng wrote before going to the battlefield:</w:t>
      </w:r>
    </w:p>
    <w:p>
      <w:pPr>
        <w:spacing w:beforeLines="0" w:afterLines="0"/>
        <w:rPr>
          <w:rFonts w:hint="eastAsia" w:ascii="Times New Roman" w:hAnsi="Times New Roman"/>
          <w:sz w:val="24"/>
          <w:szCs w:val="24"/>
        </w:rPr>
      </w:pPr>
      <w:r>
        <w:rPr>
          <w:rFonts w:hint="eastAsia" w:ascii="Times New Roman" w:hAnsi="Times New Roman" w:eastAsia="Times New Roman"/>
          <w:sz w:val="24"/>
          <w:szCs w:val="24"/>
        </w:rPr>
        <w:t xml:space="preserve">“Although the military uniform cannot hide </w:t>
      </w:r>
      <w:r>
        <w:rPr>
          <w:rFonts w:hint="eastAsia" w:ascii="Times New Roman" w:hAnsi="Times New Roman"/>
          <w:sz w:val="24"/>
          <w:szCs w:val="24"/>
        </w:rPr>
        <w:t>a</w:t>
      </w:r>
      <w:r>
        <w:rPr>
          <w:rFonts w:hint="eastAsia" w:ascii="Times New Roman" w:hAnsi="Times New Roman" w:eastAsia="Times New Roman"/>
          <w:sz w:val="24"/>
          <w:szCs w:val="24"/>
        </w:rPr>
        <w:t xml:space="preserve"> scholar</w:t>
      </w:r>
      <w:r>
        <w:rPr>
          <w:rFonts w:hint="eastAsia" w:ascii="Times New Roman" w:hAnsi="Times New Roman"/>
          <w:sz w:val="24"/>
          <w:szCs w:val="24"/>
        </w:rPr>
        <w:t>ly</w:t>
      </w:r>
      <w:r>
        <w:rPr>
          <w:rFonts w:hint="eastAsia" w:ascii="Times New Roman" w:hAnsi="Times New Roman" w:eastAsia="Times New Roman"/>
          <w:sz w:val="24"/>
          <w:szCs w:val="24"/>
        </w:rPr>
        <w:t xml:space="preserve"> face, iron and stone </w:t>
      </w:r>
      <w:r>
        <w:rPr>
          <w:rFonts w:hint="eastAsia" w:ascii="Times New Roman" w:hAnsi="Times New Roman"/>
          <w:sz w:val="24"/>
          <w:szCs w:val="24"/>
        </w:rPr>
        <w:t xml:space="preserve">cannot </w:t>
      </w:r>
      <w:r>
        <w:rPr>
          <w:rFonts w:hint="eastAsia" w:ascii="Times New Roman" w:hAnsi="Times New Roman" w:eastAsia="Times New Roman"/>
          <w:sz w:val="24"/>
          <w:szCs w:val="24"/>
        </w:rPr>
        <w:t xml:space="preserve">compare to the </w:t>
      </w:r>
      <w:r>
        <w:rPr>
          <w:rFonts w:hint="eastAsia" w:ascii="Times New Roman" w:hAnsi="Times New Roman"/>
          <w:sz w:val="24"/>
          <w:szCs w:val="24"/>
        </w:rPr>
        <w:t xml:space="preserve">firm </w:t>
      </w:r>
      <w:r>
        <w:rPr>
          <w:rFonts w:hint="eastAsia" w:ascii="Times New Roman" w:hAnsi="Times New Roman" w:eastAsia="Times New Roman"/>
          <w:sz w:val="24"/>
          <w:szCs w:val="24"/>
        </w:rPr>
        <w:t xml:space="preserve">heart of a </w:t>
      </w:r>
      <w:r>
        <w:rPr>
          <w:rFonts w:hint="eastAsia" w:ascii="Times New Roman" w:hAnsi="Times New Roman"/>
          <w:sz w:val="24"/>
          <w:szCs w:val="24"/>
        </w:rPr>
        <w:t>dedicated man</w:t>
      </w:r>
      <w:r>
        <w:rPr>
          <w:rFonts w:hint="eastAsia" w:ascii="Times New Roman" w:hAnsi="Times New Roman" w:eastAsia="Times New Roman"/>
          <w:sz w:val="24"/>
          <w:szCs w:val="24"/>
        </w:rPr>
        <w:t>.</w:t>
      </w:r>
      <w:r>
        <w:rPr>
          <w:rFonts w:hint="eastAsia" w:ascii="Times New Roman" w:hAnsi="Times New Roman"/>
          <w:sz w:val="24"/>
          <w:szCs w:val="24"/>
        </w:rPr>
        <w:t xml:space="preserve"> </w:t>
      </w:r>
      <w:r>
        <w:rPr>
          <w:rFonts w:hint="eastAsia" w:ascii="Times New Roman" w:hAnsi="Times New Roman" w:eastAsia="Times New Roman"/>
          <w:sz w:val="24"/>
          <w:szCs w:val="24"/>
        </w:rPr>
        <w:t>From now on, I will ride north and south, bearing the sun and moon, wearing frost and snow.</w:t>
      </w:r>
      <w:r>
        <w:rPr>
          <w:rFonts w:hint="eastAsia" w:ascii="Times New Roman" w:hAnsi="Times New Roman"/>
          <w:sz w:val="24"/>
          <w:szCs w:val="24"/>
        </w:rPr>
        <w:t xml:space="preserve"> </w:t>
      </w:r>
      <w:r>
        <w:rPr>
          <w:rFonts w:hint="eastAsia" w:ascii="Times New Roman" w:hAnsi="Times New Roman" w:eastAsia="Times New Roman"/>
          <w:sz w:val="24"/>
          <w:szCs w:val="24"/>
        </w:rPr>
        <w:t>I will laugh as I chop off the Japanese invaders’ heads like balls, and eat their flesh and blood when hungry.</w:t>
      </w:r>
      <w:r>
        <w:rPr>
          <w:rFonts w:hint="eastAsia" w:ascii="Times New Roman" w:hAnsi="Times New Roman"/>
          <w:sz w:val="24"/>
          <w:szCs w:val="24"/>
        </w:rPr>
        <w:t xml:space="preserve"> </w:t>
      </w:r>
      <w:r>
        <w:rPr>
          <w:rFonts w:hint="eastAsia" w:ascii="Times New Roman" w:hAnsi="Times New Roman" w:eastAsia="Times New Roman"/>
          <w:sz w:val="24"/>
          <w:szCs w:val="24"/>
        </w:rPr>
        <w:t>Until the motherland’s territory is recovered, I will never stop fighting even if I am trapped and exhausted!”</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[Caption] Li Youbang, </w:t>
      </w:r>
      <w:r>
        <w:rPr>
          <w:rFonts w:hint="eastAsia" w:ascii="Times New Roman" w:hAnsi="Times New Roman"/>
          <w:sz w:val="24"/>
          <w:szCs w:val="24"/>
        </w:rPr>
        <w:t>c</w:t>
      </w:r>
      <w:r>
        <w:rPr>
          <w:rFonts w:hint="eastAsia" w:ascii="Times New Roman" w:hAnsi="Times New Roman" w:eastAsia="Times New Roman"/>
          <w:sz w:val="24"/>
          <w:szCs w:val="24"/>
        </w:rPr>
        <w:t>ommander-in-</w:t>
      </w:r>
      <w:r>
        <w:rPr>
          <w:rFonts w:hint="eastAsia" w:ascii="Times New Roman" w:hAnsi="Times New Roman"/>
          <w:sz w:val="24"/>
          <w:szCs w:val="24"/>
        </w:rPr>
        <w:t>c</w:t>
      </w:r>
      <w:r>
        <w:rPr>
          <w:rFonts w:hint="eastAsia" w:ascii="Times New Roman" w:hAnsi="Times New Roman" w:eastAsia="Times New Roman"/>
          <w:sz w:val="24"/>
          <w:szCs w:val="24"/>
        </w:rPr>
        <w:t xml:space="preserve">hief of the </w:t>
      </w:r>
      <w:bookmarkStart w:id="16" w:name="OLE_LINK5"/>
      <w:r>
        <w:rPr>
          <w:rFonts w:hint="eastAsia" w:ascii="Times New Roman" w:hAnsi="Times New Roman" w:eastAsia="Times New Roman"/>
          <w:sz w:val="24"/>
          <w:szCs w:val="24"/>
        </w:rPr>
        <w:t>Taiwan Volunteer Corps</w:t>
      </w:r>
    </w:p>
    <w:bookmarkEnd w:id="16"/>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During the </w:t>
      </w:r>
      <w:r>
        <w:rPr>
          <w:rFonts w:hint="eastAsia" w:ascii="Times New Roman" w:hAnsi="Times New Roman"/>
          <w:sz w:val="24"/>
          <w:szCs w:val="24"/>
        </w:rPr>
        <w:t>Chinese People</w:t>
      </w:r>
      <w:r>
        <w:rPr>
          <w:rFonts w:hint="eastAsia" w:ascii="Times New Roman" w:hAnsi="Times New Roman" w:eastAsia="Times New Roman"/>
          <w:sz w:val="24"/>
          <w:szCs w:val="24"/>
        </w:rPr>
        <w:t>’</w:t>
      </w:r>
      <w:r>
        <w:rPr>
          <w:rFonts w:hint="eastAsia" w:ascii="Times New Roman" w:hAnsi="Times New Roman"/>
          <w:sz w:val="24"/>
          <w:szCs w:val="24"/>
        </w:rPr>
        <w:t xml:space="preserve">s </w:t>
      </w:r>
      <w:r>
        <w:rPr>
          <w:rFonts w:hint="eastAsia" w:ascii="Times New Roman" w:hAnsi="Times New Roman" w:eastAsia="Times New Roman"/>
          <w:sz w:val="24"/>
          <w:szCs w:val="24"/>
        </w:rPr>
        <w:t>War of Resistance Against Japanese Aggression, the Taiwan Volunteer Corps was active in Jiangsu, Zhejiang and Fujian provinces.</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Team Song of the Taiwan Volunteer Corps</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The Taiwan Volunteer Corps had a Taiwan Youth Group under it. Those teenagers aged 9 to 13 shouldered the responsibility of resisting Japan and saving the nation with their young shoulders.</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bookmarkStart w:id="17" w:name="OLE_LINK8"/>
      <w:r>
        <w:rPr>
          <w:rFonts w:hint="eastAsia" w:ascii="Times New Roman" w:hAnsi="Times New Roman" w:eastAsia="Times New Roman"/>
          <w:sz w:val="24"/>
          <w:szCs w:val="24"/>
        </w:rPr>
        <w:t xml:space="preserve">In April 1940, at </w:t>
      </w:r>
      <w:r>
        <w:rPr>
          <w:rFonts w:hint="eastAsia" w:ascii="Times New Roman" w:hAnsi="Times New Roman"/>
          <w:sz w:val="24"/>
          <w:szCs w:val="24"/>
        </w:rPr>
        <w:t>a major political session</w:t>
      </w:r>
      <w:r>
        <w:rPr>
          <w:rFonts w:hint="eastAsia" w:ascii="Times New Roman" w:hAnsi="Times New Roman" w:eastAsia="Times New Roman"/>
          <w:sz w:val="24"/>
          <w:szCs w:val="24"/>
        </w:rPr>
        <w:t>, Dong Biwu, representative of the Communist Party of China</w:t>
      </w:r>
      <w:bookmarkEnd w:id="17"/>
      <w:r>
        <w:rPr>
          <w:rFonts w:hint="eastAsia" w:ascii="Times New Roman" w:hAnsi="Times New Roman" w:eastAsia="Times New Roman"/>
          <w:sz w:val="24"/>
          <w:szCs w:val="24"/>
        </w:rPr>
        <w:t xml:space="preserve">, and 28 personages from various political parties jointly proposed the </w:t>
      </w:r>
      <w:r>
        <w:rPr>
          <w:rFonts w:hint="eastAsia" w:ascii="Times New Roman" w:hAnsi="Times New Roman"/>
          <w:sz w:val="24"/>
          <w:szCs w:val="24"/>
        </w:rPr>
        <w:t>b</w:t>
      </w:r>
      <w:r>
        <w:rPr>
          <w:rFonts w:hint="eastAsia" w:ascii="Times New Roman" w:hAnsi="Times New Roman" w:eastAsia="Times New Roman"/>
          <w:sz w:val="24"/>
          <w:szCs w:val="24"/>
        </w:rPr>
        <w:t xml:space="preserve">ill on </w:t>
      </w:r>
      <w:r>
        <w:rPr>
          <w:rFonts w:hint="eastAsia" w:ascii="Times New Roman" w:hAnsi="Times New Roman"/>
          <w:sz w:val="24"/>
          <w:szCs w:val="24"/>
        </w:rPr>
        <w:t>p</w:t>
      </w:r>
      <w:r>
        <w:rPr>
          <w:rFonts w:hint="eastAsia" w:ascii="Times New Roman" w:hAnsi="Times New Roman" w:eastAsia="Times New Roman"/>
          <w:sz w:val="24"/>
          <w:szCs w:val="24"/>
        </w:rPr>
        <w:t xml:space="preserve">romoting the </w:t>
      </w:r>
      <w:r>
        <w:rPr>
          <w:rFonts w:hint="eastAsia" w:ascii="Times New Roman" w:hAnsi="Times New Roman"/>
          <w:sz w:val="24"/>
          <w:szCs w:val="24"/>
        </w:rPr>
        <w:t>r</w:t>
      </w:r>
      <w:r>
        <w:rPr>
          <w:rFonts w:hint="eastAsia" w:ascii="Times New Roman" w:hAnsi="Times New Roman" w:eastAsia="Times New Roman"/>
          <w:sz w:val="24"/>
          <w:szCs w:val="24"/>
        </w:rPr>
        <w:t xml:space="preserve">evolutions in Taiwan and Korea to </w:t>
      </w:r>
      <w:r>
        <w:rPr>
          <w:rFonts w:hint="eastAsia" w:ascii="Times New Roman" w:hAnsi="Times New Roman"/>
          <w:sz w:val="24"/>
          <w:szCs w:val="24"/>
        </w:rPr>
        <w:t>a</w:t>
      </w:r>
      <w:r>
        <w:rPr>
          <w:rFonts w:hint="eastAsia" w:ascii="Times New Roman" w:hAnsi="Times New Roman" w:eastAsia="Times New Roman"/>
          <w:sz w:val="24"/>
          <w:szCs w:val="24"/>
        </w:rPr>
        <w:t xml:space="preserve">ccelerate the </w:t>
      </w:r>
      <w:r>
        <w:rPr>
          <w:rFonts w:hint="eastAsia" w:ascii="Times New Roman" w:hAnsi="Times New Roman"/>
          <w:sz w:val="24"/>
          <w:szCs w:val="24"/>
        </w:rPr>
        <w:t>e</w:t>
      </w:r>
      <w:r>
        <w:rPr>
          <w:rFonts w:hint="eastAsia" w:ascii="Times New Roman" w:hAnsi="Times New Roman" w:eastAsia="Times New Roman"/>
          <w:sz w:val="24"/>
          <w:szCs w:val="24"/>
        </w:rPr>
        <w:t xml:space="preserve">nemy’s </w:t>
      </w:r>
      <w:r>
        <w:rPr>
          <w:rFonts w:hint="eastAsia" w:ascii="Times New Roman" w:hAnsi="Times New Roman"/>
          <w:sz w:val="24"/>
          <w:szCs w:val="24"/>
        </w:rPr>
        <w:t>c</w:t>
      </w:r>
      <w:r>
        <w:rPr>
          <w:rFonts w:hint="eastAsia" w:ascii="Times New Roman" w:hAnsi="Times New Roman" w:eastAsia="Times New Roman"/>
          <w:sz w:val="24"/>
          <w:szCs w:val="24"/>
        </w:rPr>
        <w:t xml:space="preserve">ollapse. This proposal was a distant response from the motherland. It told compatriots in Taiwan that their struggle was not a lonely one, and the motherland shared the same belief with them </w:t>
      </w:r>
      <w:r>
        <w:rPr>
          <w:rFonts w:hint="eastAsia" w:ascii="Times New Roman" w:hAnsi="Times New Roman"/>
          <w:sz w:val="24"/>
          <w:szCs w:val="24"/>
        </w:rPr>
        <w:t xml:space="preserve">-- </w:t>
      </w:r>
      <w:r>
        <w:rPr>
          <w:rFonts w:hint="eastAsia" w:ascii="Times New Roman" w:hAnsi="Times New Roman" w:eastAsia="Times New Roman"/>
          <w:sz w:val="24"/>
          <w:szCs w:val="24"/>
        </w:rPr>
        <w:t>to swear to drive the Japanese invaders out of the country and recover their common homeland.</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b/>
          <w:sz w:val="24"/>
          <w:szCs w:val="24"/>
        </w:rPr>
      </w:pPr>
      <w:r>
        <w:rPr>
          <w:rFonts w:hint="eastAsia" w:ascii="Times New Roman" w:hAnsi="Times New Roman" w:eastAsia="Times New Roman"/>
          <w:b/>
          <w:sz w:val="24"/>
          <w:szCs w:val="24"/>
        </w:rPr>
        <w:t>We once laid down our blood and lives side by side.</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Huang Chuanzhi, an anti-Japanese leader killed by Japanese troops</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Jian Yongshou, leader of the peasant anti-Japanese armed forces in Yunlin, Taiwan, killed by Japanese troops</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Lin Shaomao, an anti-Japanese leader in Tainan killed by Japanese troops</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Yu Qingfang, a Taiwanese anti-Japanese hero and martyr</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Luo Jun, arrested and martyred in Chiayi</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Jiang Ding, killed by Japanese troops</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Luo Fuxing, hanged in</w:t>
      </w:r>
      <w:bookmarkStart w:id="18" w:name="OLE_LINK23"/>
      <w:r>
        <w:rPr>
          <w:rFonts w:hint="eastAsia" w:ascii="Times New Roman" w:hAnsi="Times New Roman" w:eastAsia="Times New Roman"/>
          <w:sz w:val="24"/>
          <w:szCs w:val="24"/>
        </w:rPr>
        <w:t xml:space="preserve"> Taipei Prison</w:t>
      </w:r>
      <w:bookmarkEnd w:id="18"/>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bookmarkStart w:id="19" w:name="OLE_LINK24"/>
      <w:r>
        <w:rPr>
          <w:rFonts w:hint="eastAsia" w:ascii="Times New Roman" w:hAnsi="Times New Roman" w:eastAsia="Times New Roman"/>
          <w:sz w:val="24"/>
          <w:szCs w:val="24"/>
        </w:rPr>
        <w:t xml:space="preserve">In 1898, </w:t>
      </w:r>
      <w:r>
        <w:rPr>
          <w:rFonts w:hint="eastAsia" w:ascii="Times New Roman" w:hAnsi="Times New Roman"/>
          <w:sz w:val="24"/>
          <w:szCs w:val="24"/>
        </w:rPr>
        <w:t>a</w:t>
      </w:r>
      <w:r>
        <w:rPr>
          <w:rFonts w:hint="eastAsia" w:ascii="Times New Roman" w:hAnsi="Times New Roman" w:eastAsia="Times New Roman"/>
          <w:sz w:val="24"/>
          <w:szCs w:val="24"/>
        </w:rPr>
        <w:t xml:space="preserve"> </w:t>
      </w:r>
      <w:r>
        <w:rPr>
          <w:rFonts w:hint="eastAsia" w:ascii="Times New Roman" w:hAnsi="Times New Roman"/>
          <w:sz w:val="24"/>
          <w:szCs w:val="24"/>
        </w:rPr>
        <w:t>specific p</w:t>
      </w:r>
      <w:r>
        <w:rPr>
          <w:rFonts w:hint="eastAsia" w:ascii="Times New Roman" w:hAnsi="Times New Roman" w:eastAsia="Times New Roman"/>
          <w:sz w:val="24"/>
          <w:szCs w:val="24"/>
        </w:rPr>
        <w:t xml:space="preserve">unishment </w:t>
      </w:r>
      <w:r>
        <w:rPr>
          <w:rFonts w:hint="eastAsia" w:ascii="Times New Roman" w:hAnsi="Times New Roman"/>
          <w:sz w:val="24"/>
          <w:szCs w:val="24"/>
        </w:rPr>
        <w:t>o</w:t>
      </w:r>
      <w:r>
        <w:rPr>
          <w:rFonts w:hint="eastAsia" w:ascii="Times New Roman" w:hAnsi="Times New Roman" w:eastAsia="Times New Roman"/>
          <w:sz w:val="24"/>
          <w:szCs w:val="24"/>
        </w:rPr>
        <w:t>rder was promulgated.</w:t>
      </w:r>
      <w:bookmarkEnd w:id="19"/>
      <w:r>
        <w:rPr>
          <w:rFonts w:hint="eastAsia" w:ascii="Times New Roman" w:hAnsi="Times New Roman" w:eastAsia="宋体"/>
          <w:sz w:val="24"/>
          <w:szCs w:val="24"/>
          <w:lang w:val="en-US" w:eastAsia="zh-CN"/>
        </w:rPr>
        <w:t xml:space="preserve"> </w:t>
      </w:r>
      <w:r>
        <w:rPr>
          <w:rFonts w:hint="eastAsia" w:ascii="Times New Roman" w:hAnsi="Times New Roman" w:eastAsia="Times New Roman"/>
          <w:sz w:val="24"/>
          <w:szCs w:val="24"/>
        </w:rPr>
        <w:t>Countless anti-Japanese patriots were labeled as “bandits”.</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Japanese invaders displayed their skulls to the public.</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Captured Taiwanese ethnic minority soldiers</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Anti-Japanese figures being escorted to Tainan Prison</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After the </w:t>
      </w:r>
      <w:bookmarkStart w:id="20" w:name="OLE_LINK25"/>
      <w:r>
        <w:rPr>
          <w:rFonts w:hint="eastAsia" w:ascii="Times New Roman" w:hAnsi="Times New Roman" w:eastAsia="Times New Roman"/>
          <w:sz w:val="24"/>
          <w:szCs w:val="24"/>
        </w:rPr>
        <w:t>Wushe Rebellio</w:t>
      </w:r>
      <w:r>
        <w:rPr>
          <w:rFonts w:hint="eastAsia" w:ascii="Times New Roman" w:hAnsi="Times New Roman"/>
          <w:sz w:val="24"/>
          <w:szCs w:val="24"/>
        </w:rPr>
        <w:t>n</w:t>
      </w:r>
      <w:r>
        <w:rPr>
          <w:rFonts w:hint="eastAsia" w:ascii="Times New Roman" w:hAnsi="Times New Roman" w:eastAsia="Times New Roman"/>
          <w:sz w:val="24"/>
          <w:szCs w:val="24"/>
        </w:rPr>
        <w:t xml:space="preserve"> in 1930, Mona Rudao’s daughter (first from the right) became the only survivor of the family.</w:t>
      </w:r>
    </w:p>
    <w:bookmarkEnd w:id="20"/>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Their sacrifices are scars that colonial rule can never erase, and they have also forged Taiwan’s collective memory of never yielding.</w:t>
      </w:r>
    </w:p>
    <w:p>
      <w:pPr>
        <w:spacing w:beforeLines="0" w:afterLines="0"/>
        <w:rPr>
          <w:rFonts w:hint="eastAsia" w:ascii="Times New Roman" w:hAnsi="Times New Roman" w:eastAsia="Times New Roman"/>
          <w:b/>
          <w:sz w:val="24"/>
          <w:szCs w:val="24"/>
        </w:rPr>
      </w:pPr>
    </w:p>
    <w:p>
      <w:pPr>
        <w:spacing w:beforeLines="0" w:afterLines="0"/>
        <w:rPr>
          <w:rFonts w:hint="eastAsia" w:ascii="Times New Roman" w:hAnsi="Times New Roman" w:eastAsia="Times New Roman"/>
          <w:b/>
          <w:sz w:val="24"/>
          <w:szCs w:val="24"/>
        </w:rPr>
      </w:pPr>
      <w:r>
        <w:rPr>
          <w:rFonts w:hint="eastAsia" w:ascii="Times New Roman" w:hAnsi="Times New Roman" w:eastAsia="Times New Roman"/>
          <w:b/>
          <w:sz w:val="24"/>
          <w:szCs w:val="24"/>
        </w:rPr>
        <w:t>Through unyielding struggle, we shared the glory of victory as one.</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In November 1943, the heads of state of China, the United States and the United Kingdom signed the</w:t>
      </w:r>
      <w:bookmarkStart w:id="21" w:name="OLE_LINK26"/>
      <w:r>
        <w:rPr>
          <w:rFonts w:hint="eastAsia" w:ascii="Times New Roman" w:hAnsi="Times New Roman" w:eastAsia="Times New Roman"/>
          <w:sz w:val="24"/>
          <w:szCs w:val="24"/>
        </w:rPr>
        <w:t xml:space="preserve"> Cairo Declaration,</w:t>
      </w:r>
      <w:bookmarkEnd w:id="21"/>
      <w:r>
        <w:rPr>
          <w:rFonts w:hint="eastAsia" w:ascii="Times New Roman" w:hAnsi="Times New Roman" w:eastAsia="Times New Roman"/>
          <w:sz w:val="24"/>
          <w:szCs w:val="24"/>
        </w:rPr>
        <w:t xml:space="preserve"> which stipulated that the territories stolen by Japan from China, including Manchuria, Taiwan and the Penghu Islands, should be returned to China.</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On July 26, 1945, the Potsdam Proclamation was issued, declaring that “the terms of the Cairo Declaration shall be carried out” and urging Japan to surrender.</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Venue of the Potsdam Conference</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On August 14, 1945, </w:t>
      </w:r>
      <w:bookmarkStart w:id="22" w:name="OLE_LINK27"/>
      <w:r>
        <w:rPr>
          <w:rFonts w:hint="eastAsia" w:ascii="Times New Roman" w:hAnsi="Times New Roman" w:eastAsia="Times New Roman"/>
          <w:sz w:val="24"/>
          <w:szCs w:val="24"/>
        </w:rPr>
        <w:t xml:space="preserve">the Japanese Emperor </w:t>
      </w:r>
      <w:bookmarkEnd w:id="22"/>
      <w:r>
        <w:rPr>
          <w:rFonts w:hint="eastAsia" w:ascii="Times New Roman" w:hAnsi="Times New Roman" w:eastAsia="Times New Roman"/>
          <w:sz w:val="24"/>
          <w:szCs w:val="24"/>
        </w:rPr>
        <w:t xml:space="preserve">announced to the parliament that </w:t>
      </w:r>
      <w:bookmarkStart w:id="23" w:name="OLE_LINK28"/>
      <w:r>
        <w:rPr>
          <w:rFonts w:hint="eastAsia" w:ascii="Times New Roman" w:hAnsi="Times New Roman" w:eastAsia="Times New Roman"/>
          <w:sz w:val="24"/>
          <w:szCs w:val="24"/>
        </w:rPr>
        <w:t>Japan would accept the Potsdam Proclamation and surrender to the Allied Powers</w:t>
      </w:r>
      <w:bookmarkEnd w:id="23"/>
      <w:r>
        <w:rPr>
          <w:rFonts w:hint="eastAsia" w:ascii="Times New Roman" w:hAnsi="Times New Roman" w:eastAsia="Times New Roman"/>
          <w:sz w:val="24"/>
          <w:szCs w:val="24"/>
        </w:rPr>
        <w:t>.</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On September 9, 1945, He Yingqin (left) represented the Chinese government in Nanjing to accept </w:t>
      </w:r>
      <w:bookmarkStart w:id="24" w:name="OLE_LINK29"/>
      <w:r>
        <w:rPr>
          <w:rFonts w:hint="eastAsia" w:ascii="Times New Roman" w:hAnsi="Times New Roman" w:eastAsia="Times New Roman"/>
          <w:sz w:val="24"/>
          <w:szCs w:val="24"/>
        </w:rPr>
        <w:t>the Declaration of Japanese Surrender</w:t>
      </w:r>
      <w:bookmarkEnd w:id="24"/>
      <w:r>
        <w:rPr>
          <w:rFonts w:hint="eastAsia" w:ascii="Times New Roman" w:hAnsi="Times New Roman" w:eastAsia="Times New Roman"/>
          <w:sz w:val="24"/>
          <w:szCs w:val="24"/>
        </w:rPr>
        <w:t xml:space="preserve"> submitted by Asasaburo Kobayashi,</w:t>
      </w:r>
      <w:r>
        <w:rPr>
          <w:rFonts w:hint="eastAsia" w:ascii="Times New Roman" w:hAnsi="Times New Roman"/>
          <w:sz w:val="24"/>
          <w:szCs w:val="24"/>
        </w:rPr>
        <w:t xml:space="preserve"> </w:t>
      </w:r>
      <w:r>
        <w:rPr>
          <w:rFonts w:hint="eastAsia" w:ascii="Times New Roman" w:hAnsi="Times New Roman" w:eastAsia="Times New Roman"/>
          <w:sz w:val="24"/>
          <w:szCs w:val="24"/>
        </w:rPr>
        <w:t>Chief of Staff of the Japanese troops invading China.</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sz w:val="24"/>
          <w:szCs w:val="24"/>
        </w:rPr>
        <w:t>[Caption] T</w:t>
      </w:r>
      <w:r>
        <w:rPr>
          <w:rFonts w:hint="eastAsia" w:ascii="Times New Roman" w:hAnsi="Times New Roman" w:eastAsia="Times New Roman"/>
          <w:sz w:val="24"/>
          <w:szCs w:val="24"/>
        </w:rPr>
        <w:t>he Declaration of Japanese Surrender</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On October 25, 1945, the ceremony for accepting Japan’s surrender in Taiwan Province of the China War Zone was held at Taipei Public Hall (now Sun Yat-sen Hall).</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Ando Rikichi, the last governor</w:t>
      </w:r>
      <w:r>
        <w:rPr>
          <w:rFonts w:hint="eastAsia" w:ascii="Times New Roman" w:hAnsi="Times New Roman"/>
          <w:sz w:val="24"/>
          <w:szCs w:val="24"/>
        </w:rPr>
        <w:t>-general</w:t>
      </w:r>
      <w:r>
        <w:rPr>
          <w:rFonts w:hint="eastAsia" w:ascii="Times New Roman" w:hAnsi="Times New Roman" w:eastAsia="Times New Roman"/>
          <w:sz w:val="24"/>
          <w:szCs w:val="24"/>
        </w:rPr>
        <w:t xml:space="preserve"> of Taiwan under Japanese colonial rule, signed the surrender</w:t>
      </w:r>
      <w:r>
        <w:rPr>
          <w:rFonts w:hint="eastAsia" w:ascii="Times New Roman" w:hAnsi="Times New Roman"/>
          <w:sz w:val="24"/>
          <w:szCs w:val="24"/>
        </w:rPr>
        <w:t xml:space="preserve"> papers</w:t>
      </w:r>
      <w:r>
        <w:rPr>
          <w:rFonts w:hint="eastAsia" w:ascii="Times New Roman" w:hAnsi="Times New Roman" w:eastAsia="Times New Roman"/>
          <w:sz w:val="24"/>
          <w:szCs w:val="24"/>
        </w:rPr>
        <w:t>.</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sz w:val="24"/>
          <w:szCs w:val="24"/>
        </w:rPr>
      </w:pPr>
      <w:r>
        <w:rPr>
          <w:rFonts w:hint="eastAsia" w:ascii="Times New Roman" w:hAnsi="Times New Roman" w:eastAsia="Times New Roman"/>
          <w:sz w:val="24"/>
          <w:szCs w:val="24"/>
        </w:rPr>
        <w:t>“From today on, Taiwan and the Penghu Islands have officially re-entered China’s territory, and all lands, people and administrative affairs have been placed under the sovereignty of</w:t>
      </w:r>
      <w:bookmarkStart w:id="25" w:name="OLE_LINK31"/>
      <w:r>
        <w:rPr>
          <w:rFonts w:hint="eastAsia" w:ascii="Times New Roman" w:hAnsi="Times New Roman" w:eastAsia="Times New Roman"/>
          <w:sz w:val="24"/>
          <w:szCs w:val="24"/>
        </w:rPr>
        <w:t xml:space="preserve"> the National Government of the Republic of China</w:t>
      </w:r>
      <w:bookmarkEnd w:id="25"/>
      <w:r>
        <w:rPr>
          <w:rFonts w:hint="eastAsia" w:ascii="Times New Roman" w:hAnsi="Times New Roman" w:eastAsia="Times New Roman"/>
          <w:sz w:val="24"/>
          <w:szCs w:val="24"/>
        </w:rPr>
        <w:t xml:space="preserve">. I hereby report this historic fact to all Chinese compatriots and the whole world. Now that Taiwan has been recovered, we should thank the revolutionary martyrs who have sacrificed their lives for the recovery of Taiwan and the soldiers who fought in this </w:t>
      </w:r>
      <w:r>
        <w:rPr>
          <w:rFonts w:hint="eastAsia" w:ascii="Times New Roman" w:hAnsi="Times New Roman"/>
          <w:sz w:val="24"/>
          <w:szCs w:val="24"/>
        </w:rPr>
        <w:t>w</w:t>
      </w:r>
      <w:r>
        <w:rPr>
          <w:rFonts w:hint="eastAsia" w:ascii="Times New Roman" w:hAnsi="Times New Roman" w:eastAsia="Times New Roman"/>
          <w:sz w:val="24"/>
          <w:szCs w:val="24"/>
        </w:rPr>
        <w:t xml:space="preserve">ar of </w:t>
      </w:r>
      <w:r>
        <w:rPr>
          <w:rFonts w:hint="eastAsia" w:ascii="Times New Roman" w:hAnsi="Times New Roman"/>
          <w:sz w:val="24"/>
          <w:szCs w:val="24"/>
        </w:rPr>
        <w:t>r</w:t>
      </w:r>
      <w:r>
        <w:rPr>
          <w:rFonts w:hint="eastAsia" w:ascii="Times New Roman" w:hAnsi="Times New Roman" w:eastAsia="Times New Roman"/>
          <w:sz w:val="24"/>
          <w:szCs w:val="24"/>
        </w:rPr>
        <w:t>esistance.”</w:t>
      </w:r>
      <w:r>
        <w:rPr>
          <w:rFonts w:hint="eastAsia" w:ascii="Times New Roman" w:hAnsi="Times New Roman"/>
          <w:sz w:val="24"/>
          <w:szCs w:val="24"/>
        </w:rPr>
        <w:t xml:space="preserve"> </w:t>
      </w:r>
    </w:p>
    <w:p>
      <w:pPr>
        <w:spacing w:beforeLines="0" w:afterLines="0"/>
        <w:jc w:val="right"/>
        <w:rPr>
          <w:rFonts w:hint="eastAsia" w:ascii="Times New Roman" w:hAnsi="Times New Roman" w:eastAsia="Times New Roman"/>
          <w:sz w:val="24"/>
          <w:szCs w:val="24"/>
        </w:rPr>
      </w:pPr>
      <w:r>
        <w:rPr>
          <w:rFonts w:hint="eastAsia" w:ascii="Times New Roman" w:hAnsi="Times New Roman" w:eastAsia="Times New Roman"/>
          <w:sz w:val="24"/>
          <w:szCs w:val="24"/>
        </w:rPr>
        <w:t xml:space="preserve">-- Speech by </w:t>
      </w:r>
      <w:bookmarkStart w:id="26" w:name="OLE_LINK33"/>
      <w:bookmarkStart w:id="27" w:name="OLE_LINK32"/>
      <w:r>
        <w:rPr>
          <w:rFonts w:hint="eastAsia" w:ascii="Times New Roman" w:hAnsi="Times New Roman" w:eastAsia="Times New Roman"/>
          <w:sz w:val="24"/>
          <w:szCs w:val="24"/>
        </w:rPr>
        <w:t xml:space="preserve">Chen Yi, the first </w:t>
      </w:r>
      <w:r>
        <w:rPr>
          <w:rFonts w:hint="eastAsia" w:ascii="Times New Roman" w:hAnsi="Times New Roman"/>
          <w:sz w:val="24"/>
          <w:szCs w:val="24"/>
        </w:rPr>
        <w:t>c</w:t>
      </w:r>
      <w:r>
        <w:rPr>
          <w:rFonts w:hint="eastAsia" w:ascii="Times New Roman" w:hAnsi="Times New Roman" w:eastAsia="Times New Roman"/>
          <w:sz w:val="24"/>
          <w:szCs w:val="24"/>
        </w:rPr>
        <w:t xml:space="preserve">hief </w:t>
      </w:r>
      <w:r>
        <w:rPr>
          <w:rFonts w:hint="eastAsia" w:ascii="Times New Roman" w:hAnsi="Times New Roman"/>
          <w:sz w:val="24"/>
          <w:szCs w:val="24"/>
        </w:rPr>
        <w:t>e</w:t>
      </w:r>
      <w:r>
        <w:rPr>
          <w:rFonts w:hint="eastAsia" w:ascii="Times New Roman" w:hAnsi="Times New Roman" w:eastAsia="Times New Roman"/>
          <w:sz w:val="24"/>
          <w:szCs w:val="24"/>
        </w:rPr>
        <w:t xml:space="preserve">xecutive of </w:t>
      </w:r>
      <w:bookmarkEnd w:id="26"/>
      <w:r>
        <w:rPr>
          <w:rFonts w:hint="eastAsia" w:ascii="Times New Roman" w:hAnsi="Times New Roman" w:eastAsia="Times New Roman"/>
          <w:sz w:val="24"/>
          <w:szCs w:val="24"/>
        </w:rPr>
        <w:t>Taiwan Province</w:t>
      </w:r>
      <w:bookmarkEnd w:id="27"/>
      <w:r>
        <w:rPr>
          <w:rFonts w:hint="eastAsia" w:ascii="Times New Roman" w:hAnsi="Times New Roman" w:eastAsia="Times New Roman"/>
          <w:sz w:val="24"/>
          <w:szCs w:val="24"/>
        </w:rPr>
        <w:t>, at the surrender acceptance ceremony</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bookmarkStart w:id="28" w:name="OLE_LINK34"/>
      <w:r>
        <w:rPr>
          <w:rFonts w:hint="eastAsia" w:ascii="Times New Roman" w:hAnsi="Times New Roman" w:eastAsia="Times New Roman"/>
          <w:sz w:val="24"/>
          <w:szCs w:val="24"/>
        </w:rPr>
        <w:t>In August 1946, the Taiwan Provincial Chief Executive Office clearly stipulated that</w:t>
      </w:r>
      <w:bookmarkEnd w:id="28"/>
      <w:r>
        <w:rPr>
          <w:rFonts w:hint="eastAsia" w:ascii="Times New Roman" w:hAnsi="Times New Roman"/>
          <w:sz w:val="24"/>
          <w:szCs w:val="24"/>
        </w:rPr>
        <w:t xml:space="preserve"> </w:t>
      </w:r>
      <w:r>
        <w:rPr>
          <w:rFonts w:hint="eastAsia" w:ascii="Times New Roman" w:hAnsi="Times New Roman" w:eastAsia="Times New Roman"/>
          <w:sz w:val="24"/>
          <w:szCs w:val="24"/>
        </w:rPr>
        <w:t>October 25 would be designated as “Taiwan Re</w:t>
      </w:r>
      <w:r>
        <w:rPr>
          <w:rFonts w:hint="eastAsia" w:ascii="Times New Roman" w:hAnsi="Times New Roman"/>
          <w:sz w:val="24"/>
          <w:szCs w:val="24"/>
        </w:rPr>
        <w:t>storation</w:t>
      </w:r>
      <w:r>
        <w:rPr>
          <w:rFonts w:hint="eastAsia" w:ascii="Times New Roman" w:hAnsi="Times New Roman" w:eastAsia="Times New Roman"/>
          <w:sz w:val="24"/>
          <w:szCs w:val="24"/>
        </w:rPr>
        <w:t xml:space="preserve"> Day</w:t>
      </w:r>
      <w:r>
        <w:rPr>
          <w:rFonts w:hint="eastAsia" w:ascii="Times New Roman" w:hAnsi="Times New Roman"/>
          <w:sz w:val="24"/>
          <w:szCs w:val="24"/>
        </w:rPr>
        <w:t>.</w:t>
      </w:r>
      <w:r>
        <w:rPr>
          <w:rFonts w:hint="eastAsia" w:ascii="Times New Roman" w:hAnsi="Times New Roman" w:eastAsia="Times New Roman"/>
          <w:sz w:val="24"/>
          <w:szCs w:val="24"/>
        </w:rPr>
        <w:t>”</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People poured into the streets to celebrate.</w:t>
      </w:r>
      <w:r>
        <w:rPr>
          <w:rFonts w:hint="eastAsia" w:ascii="Times New Roman" w:hAnsi="Times New Roman" w:eastAsia="宋体"/>
          <w:sz w:val="24"/>
          <w:szCs w:val="24"/>
          <w:lang w:val="en-US" w:eastAsia="zh-CN"/>
        </w:rPr>
        <w:t xml:space="preserve"> </w:t>
      </w:r>
      <w:r>
        <w:rPr>
          <w:rFonts w:hint="eastAsia" w:ascii="Times New Roman" w:hAnsi="Times New Roman" w:eastAsia="Times New Roman"/>
          <w:sz w:val="24"/>
          <w:szCs w:val="24"/>
        </w:rPr>
        <w:t>It was the passion that had been suppressed for half a century.</w:t>
      </w:r>
    </w:p>
    <w:p>
      <w:pPr>
        <w:spacing w:beforeLines="0" w:afterLines="0"/>
        <w:rPr>
          <w:rFonts w:hint="eastAsia" w:ascii="Times New Roman" w:hAnsi="Times New Roman" w:eastAsia="Times New Roman"/>
          <w:b/>
          <w:sz w:val="24"/>
          <w:szCs w:val="24"/>
        </w:rPr>
      </w:pPr>
    </w:p>
    <w:p>
      <w:pPr>
        <w:spacing w:beforeLines="0" w:afterLines="0"/>
        <w:rPr>
          <w:rFonts w:hint="eastAsia" w:ascii="Times New Roman" w:hAnsi="Times New Roman" w:eastAsia="Times New Roman"/>
          <w:b/>
          <w:sz w:val="24"/>
          <w:szCs w:val="24"/>
        </w:rPr>
      </w:pPr>
      <w:r>
        <w:rPr>
          <w:rFonts w:hint="eastAsia" w:ascii="Times New Roman" w:hAnsi="Times New Roman" w:eastAsia="Times New Roman"/>
          <w:b/>
          <w:sz w:val="24"/>
          <w:szCs w:val="24"/>
        </w:rPr>
        <w:t>Today, we remain bound by blood and connected heart to heart.</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sz w:val="24"/>
          <w:szCs w:val="24"/>
        </w:rPr>
      </w:pPr>
      <w:r>
        <w:rPr>
          <w:rFonts w:hint="eastAsia" w:ascii="Times New Roman" w:hAnsi="Times New Roman" w:eastAsia="Times New Roman"/>
          <w:sz w:val="24"/>
          <w:szCs w:val="24"/>
        </w:rPr>
        <w:t xml:space="preserve">In 1971, United Nations General Assembly Resolution 2758 made a final decision, recognizing the People’s Republic of China as the only legitimate representative of China in the United Nations. </w:t>
      </w:r>
      <w:bookmarkStart w:id="29" w:name="OLE_LINK35"/>
      <w:r>
        <w:rPr>
          <w:rFonts w:hint="eastAsia" w:ascii="Times New Roman" w:hAnsi="Times New Roman" w:eastAsia="Times New Roman"/>
          <w:sz w:val="24"/>
          <w:szCs w:val="24"/>
        </w:rPr>
        <w:t>In official UN documents, the only name for Taiwan is “Taiwan</w:t>
      </w:r>
      <w:r>
        <w:rPr>
          <w:rFonts w:hint="eastAsia" w:ascii="Times New Roman" w:hAnsi="Times New Roman"/>
          <w:sz w:val="24"/>
          <w:szCs w:val="24"/>
        </w:rPr>
        <w:t>, p</w:t>
      </w:r>
      <w:r>
        <w:rPr>
          <w:rFonts w:hint="eastAsia" w:ascii="Times New Roman" w:hAnsi="Times New Roman" w:eastAsia="Times New Roman"/>
          <w:sz w:val="24"/>
          <w:szCs w:val="24"/>
        </w:rPr>
        <w:t>rovince of China.”</w:t>
      </w:r>
    </w:p>
    <w:bookmarkEnd w:id="29"/>
    <w:p>
      <w:pPr>
        <w:spacing w:beforeLines="0" w:afterLines="0"/>
        <w:rPr>
          <w:rFonts w:hint="eastAsia" w:ascii="Times New Roman" w:hAnsi="Times New Roman" w:eastAsia="Times New Roman"/>
          <w:sz w:val="24"/>
          <w:szCs w:val="24"/>
        </w:rPr>
      </w:pPr>
      <w:bookmarkStart w:id="30" w:name="OLE_LINK6"/>
      <w:bookmarkStart w:id="31" w:name="OLE_LINK36"/>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Message to Compatriots</w:t>
      </w:r>
      <w:r>
        <w:rPr>
          <w:rFonts w:hint="eastAsia" w:ascii="Times New Roman" w:hAnsi="Times New Roman"/>
          <w:sz w:val="24"/>
          <w:szCs w:val="24"/>
        </w:rPr>
        <w:t xml:space="preserve"> in Taiwan</w:t>
      </w:r>
    </w:p>
    <w:bookmarkEnd w:id="30"/>
    <w:bookmarkEnd w:id="31"/>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The first group of veterans organized by Taiwan’s </w:t>
      </w:r>
      <w:r>
        <w:rPr>
          <w:rFonts w:hint="eastAsia" w:ascii="Times New Roman" w:hAnsi="Times New Roman"/>
          <w:sz w:val="24"/>
          <w:szCs w:val="24"/>
        </w:rPr>
        <w:t>a</w:t>
      </w:r>
      <w:r>
        <w:rPr>
          <w:rFonts w:hint="eastAsia" w:ascii="Times New Roman" w:hAnsi="Times New Roman" w:eastAsia="Times New Roman"/>
          <w:sz w:val="24"/>
          <w:szCs w:val="24"/>
        </w:rPr>
        <w:t xml:space="preserve">ssociation for </w:t>
      </w:r>
      <w:r>
        <w:rPr>
          <w:rFonts w:hint="eastAsia" w:ascii="Times New Roman" w:hAnsi="Times New Roman"/>
          <w:sz w:val="24"/>
          <w:szCs w:val="24"/>
        </w:rPr>
        <w:t>p</w:t>
      </w:r>
      <w:r>
        <w:rPr>
          <w:rFonts w:hint="eastAsia" w:ascii="Times New Roman" w:hAnsi="Times New Roman" w:eastAsia="Times New Roman"/>
          <w:sz w:val="24"/>
          <w:szCs w:val="24"/>
        </w:rPr>
        <w:t xml:space="preserve">romoting </w:t>
      </w:r>
      <w:r>
        <w:rPr>
          <w:rFonts w:hint="eastAsia" w:ascii="Times New Roman" w:hAnsi="Times New Roman"/>
          <w:sz w:val="24"/>
          <w:szCs w:val="24"/>
        </w:rPr>
        <w:t>h</w:t>
      </w:r>
      <w:r>
        <w:rPr>
          <w:rFonts w:hint="eastAsia" w:ascii="Times New Roman" w:hAnsi="Times New Roman" w:eastAsia="Times New Roman"/>
          <w:sz w:val="24"/>
          <w:szCs w:val="24"/>
        </w:rPr>
        <w:t xml:space="preserve">ome </w:t>
      </w:r>
      <w:r>
        <w:rPr>
          <w:rFonts w:hint="eastAsia" w:ascii="Times New Roman" w:hAnsi="Times New Roman"/>
          <w:sz w:val="24"/>
          <w:szCs w:val="24"/>
        </w:rPr>
        <w:t>v</w:t>
      </w:r>
      <w:r>
        <w:rPr>
          <w:rFonts w:hint="eastAsia" w:ascii="Times New Roman" w:hAnsi="Times New Roman" w:eastAsia="Times New Roman"/>
          <w:sz w:val="24"/>
          <w:szCs w:val="24"/>
        </w:rPr>
        <w:t xml:space="preserve">isits of </w:t>
      </w:r>
      <w:r>
        <w:rPr>
          <w:rFonts w:hint="eastAsia" w:ascii="Times New Roman" w:hAnsi="Times New Roman"/>
          <w:sz w:val="24"/>
          <w:szCs w:val="24"/>
        </w:rPr>
        <w:t>m</w:t>
      </w:r>
      <w:r>
        <w:rPr>
          <w:rFonts w:hint="eastAsia" w:ascii="Times New Roman" w:hAnsi="Times New Roman" w:eastAsia="Times New Roman"/>
          <w:sz w:val="24"/>
          <w:szCs w:val="24"/>
        </w:rPr>
        <w:t xml:space="preserve">ainland-born Taiwan </w:t>
      </w:r>
      <w:r>
        <w:rPr>
          <w:rFonts w:hint="eastAsia" w:ascii="Times New Roman" w:hAnsi="Times New Roman"/>
          <w:sz w:val="24"/>
          <w:szCs w:val="24"/>
        </w:rPr>
        <w:t>r</w:t>
      </w:r>
      <w:r>
        <w:rPr>
          <w:rFonts w:hint="eastAsia" w:ascii="Times New Roman" w:hAnsi="Times New Roman" w:eastAsia="Times New Roman"/>
          <w:sz w:val="24"/>
          <w:szCs w:val="24"/>
        </w:rPr>
        <w:t>esidents finally set foot on the land of the motherland’s mainland.</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bookmarkStart w:id="32" w:name="OLE_LINK37"/>
      <w:r>
        <w:rPr>
          <w:rFonts w:hint="eastAsia" w:ascii="Times New Roman" w:hAnsi="Times New Roman" w:eastAsia="Times New Roman"/>
          <w:sz w:val="24"/>
          <w:szCs w:val="24"/>
        </w:rPr>
        <w:t>Master Hsing Yun</w:t>
      </w:r>
      <w:bookmarkEnd w:id="32"/>
      <w:r>
        <w:rPr>
          <w:rFonts w:hint="eastAsia" w:ascii="Times New Roman" w:hAnsi="Times New Roman" w:eastAsia="Times New Roman"/>
          <w:sz w:val="24"/>
          <w:szCs w:val="24"/>
        </w:rPr>
        <w:t xml:space="preserve"> presented the </w:t>
      </w:r>
      <w:bookmarkStart w:id="33" w:name="OLE_LINK38"/>
      <w:r>
        <w:rPr>
          <w:rFonts w:hint="eastAsia" w:ascii="Times New Roman" w:hAnsi="Times New Roman" w:eastAsia="Times New Roman"/>
          <w:sz w:val="24"/>
          <w:szCs w:val="24"/>
        </w:rPr>
        <w:t>Foguangshan Tripitaka</w:t>
      </w:r>
      <w:bookmarkEnd w:id="33"/>
      <w:r>
        <w:rPr>
          <w:rFonts w:hint="eastAsia" w:ascii="Times New Roman" w:hAnsi="Times New Roman" w:eastAsia="Times New Roman"/>
          <w:sz w:val="24"/>
          <w:szCs w:val="24"/>
        </w:rPr>
        <w:t xml:space="preserve"> to Zhao Puchu, President of the Buddhist Association of China.</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Xiao Yupan, a native of Jiangsu who had been in Taiwan for 40 years, returned to his hometown on the mainland to visit relatives and met his 106-year-old mother, feeling a mixture of sorrow and joy.</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“Homesick” jacket of Taiwan compatriot He Wende</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Letters exchanged between relatives across the Taiwan Strait</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sz w:val="24"/>
          <w:szCs w:val="24"/>
        </w:rPr>
      </w:pPr>
      <w:r>
        <w:rPr>
          <w:rFonts w:hint="eastAsia" w:ascii="Times New Roman" w:hAnsi="Times New Roman" w:eastAsia="Times New Roman"/>
          <w:sz w:val="24"/>
          <w:szCs w:val="24"/>
        </w:rPr>
        <w:t xml:space="preserve">In November 1992, </w:t>
      </w:r>
      <w:bookmarkStart w:id="34" w:name="OLE_LINK40"/>
      <w:r>
        <w:rPr>
          <w:rFonts w:hint="eastAsia" w:ascii="Times New Roman" w:hAnsi="Times New Roman" w:eastAsia="Times New Roman"/>
          <w:sz w:val="24"/>
          <w:szCs w:val="24"/>
        </w:rPr>
        <w:t>the Association for Relations Across the Taiwan Straits</w:t>
      </w:r>
      <w:bookmarkEnd w:id="34"/>
      <w:r>
        <w:rPr>
          <w:rFonts w:hint="eastAsia" w:ascii="Times New Roman" w:hAnsi="Times New Roman" w:eastAsia="Times New Roman"/>
          <w:sz w:val="24"/>
          <w:szCs w:val="24"/>
        </w:rPr>
        <w:t xml:space="preserve"> (ARATS) and </w:t>
      </w:r>
      <w:bookmarkStart w:id="35" w:name="OLE_LINK41"/>
      <w:r>
        <w:rPr>
          <w:rFonts w:hint="eastAsia" w:ascii="Times New Roman" w:hAnsi="Times New Roman" w:eastAsia="Times New Roman"/>
          <w:sz w:val="24"/>
          <w:szCs w:val="24"/>
        </w:rPr>
        <w:t xml:space="preserve">Taiwan’s Straits Exchange Foundation </w:t>
      </w:r>
      <w:bookmarkEnd w:id="35"/>
      <w:r>
        <w:rPr>
          <w:rFonts w:hint="eastAsia" w:ascii="Times New Roman" w:hAnsi="Times New Roman" w:eastAsia="Times New Roman"/>
          <w:sz w:val="24"/>
          <w:szCs w:val="24"/>
        </w:rPr>
        <w:t>(SEF) reached a consensus that each would express orally the position that “both sides of the Taiwan Strait adhere to the one-China principle,” known as the “</w:t>
      </w:r>
      <w:bookmarkStart w:id="36" w:name="OLE_LINK43"/>
      <w:r>
        <w:rPr>
          <w:rFonts w:hint="eastAsia" w:ascii="Times New Roman" w:hAnsi="Times New Roman" w:eastAsia="Times New Roman"/>
          <w:sz w:val="24"/>
          <w:szCs w:val="24"/>
        </w:rPr>
        <w:t>1992 Consensus</w:t>
      </w:r>
      <w:bookmarkEnd w:id="36"/>
      <w:r>
        <w:rPr>
          <w:rFonts w:hint="eastAsia" w:ascii="Times New Roman" w:hAnsi="Times New Roman" w:eastAsia="Times New Roman"/>
          <w:sz w:val="24"/>
          <w:szCs w:val="24"/>
        </w:rPr>
        <w:t xml:space="preserve">.” The core essence of the consensus is that “both sides of the </w:t>
      </w:r>
      <w:bookmarkStart w:id="37" w:name="OLE_LINK42"/>
      <w:r>
        <w:rPr>
          <w:rFonts w:hint="eastAsia" w:ascii="Times New Roman" w:hAnsi="Times New Roman" w:eastAsia="Times New Roman"/>
          <w:sz w:val="24"/>
          <w:szCs w:val="24"/>
        </w:rPr>
        <w:t>Taiwan Strait</w:t>
      </w:r>
      <w:bookmarkEnd w:id="37"/>
      <w:r>
        <w:rPr>
          <w:rFonts w:hint="eastAsia" w:ascii="Times New Roman" w:hAnsi="Times New Roman" w:eastAsia="Times New Roman"/>
          <w:sz w:val="24"/>
          <w:szCs w:val="24"/>
        </w:rPr>
        <w:t xml:space="preserve"> belong to one China, and they will work together to seek national reunification.”</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bookmarkStart w:id="38" w:name="OLE_LINK44"/>
      <w:r>
        <w:rPr>
          <w:rFonts w:hint="eastAsia" w:ascii="Times New Roman" w:hAnsi="Times New Roman" w:eastAsia="Times New Roman"/>
          <w:sz w:val="24"/>
          <w:szCs w:val="24"/>
        </w:rPr>
        <w:t>[Caption] ARATS and Taiwan’s SEF signed</w:t>
      </w:r>
      <w:bookmarkStart w:id="39" w:name="OLE_LINK45"/>
      <w:r>
        <w:rPr>
          <w:rFonts w:hint="eastAsia" w:ascii="Times New Roman" w:hAnsi="Times New Roman" w:eastAsia="Times New Roman"/>
          <w:sz w:val="24"/>
          <w:szCs w:val="24"/>
        </w:rPr>
        <w:t xml:space="preserve"> the Joint Agreement of the Wang-Koo Talks</w:t>
      </w:r>
      <w:bookmarkEnd w:id="39"/>
      <w:r>
        <w:rPr>
          <w:rFonts w:hint="eastAsia" w:ascii="Times New Roman" w:hAnsi="Times New Roman" w:eastAsia="Times New Roman"/>
          <w:sz w:val="24"/>
          <w:szCs w:val="24"/>
        </w:rPr>
        <w:t xml:space="preserve"> in Singapore on April 29, 1993</w:t>
      </w:r>
    </w:p>
    <w:bookmarkEnd w:id="38"/>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On May 28, 2005, the first batch of Taiwan fruits imported with quota-free and duty-free treatment was successfully transported to Xiamen.</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In May 2008, after the Wenchuan </w:t>
      </w:r>
      <w:r>
        <w:rPr>
          <w:rFonts w:hint="eastAsia" w:ascii="Times New Roman" w:hAnsi="Times New Roman"/>
          <w:sz w:val="24"/>
          <w:szCs w:val="24"/>
        </w:rPr>
        <w:t>e</w:t>
      </w:r>
      <w:r>
        <w:rPr>
          <w:rFonts w:hint="eastAsia" w:ascii="Times New Roman" w:hAnsi="Times New Roman" w:eastAsia="Times New Roman"/>
          <w:sz w:val="24"/>
          <w:szCs w:val="24"/>
        </w:rPr>
        <w:t>arthquake, Taiwan compatriots actively supported the earthquake relief efforts.</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On December 15, 2008, three agreements on cross-strait direct maritime transport, direct air transport and direct postal services were officially implemented.</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bookmarkStart w:id="40" w:name="OLE_LINK46"/>
      <w:r>
        <w:rPr>
          <w:rFonts w:hint="eastAsia" w:ascii="Times New Roman" w:hAnsi="Times New Roman"/>
          <w:sz w:val="24"/>
          <w:szCs w:val="24"/>
        </w:rPr>
        <w:t>[Caption] Hua Hang 3</w:t>
      </w:r>
      <w:r>
        <w:rPr>
          <w:rFonts w:hint="eastAsia" w:ascii="Times New Roman" w:hAnsi="Times New Roman" w:eastAsia="Times New Roman"/>
          <w:sz w:val="24"/>
          <w:szCs w:val="24"/>
        </w:rPr>
        <w:t xml:space="preserve"> sailing from Fuzhou to Kaohsiung</w:t>
      </w:r>
    </w:p>
    <w:bookmarkEnd w:id="40"/>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bookmarkStart w:id="41" w:name="OLE_LINK49"/>
      <w:r>
        <w:rPr>
          <w:rFonts w:hint="eastAsia" w:ascii="Times New Roman" w:hAnsi="Times New Roman" w:eastAsia="Times New Roman"/>
          <w:sz w:val="24"/>
          <w:szCs w:val="24"/>
        </w:rPr>
        <w:t>On the morning of July 13, 2009,  “New Golden Bridge II” carried passengers on a direct voyage to Keelung.</w:t>
      </w:r>
    </w:p>
    <w:bookmarkEnd w:id="41"/>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On August 12, 2009, member units of ARATS donated money to compatriots in the disaster-stricken areas of Taiwan affected by </w:t>
      </w:r>
      <w:bookmarkStart w:id="42" w:name="OLE_LINK50"/>
      <w:r>
        <w:rPr>
          <w:rFonts w:hint="eastAsia" w:ascii="Times New Roman" w:hAnsi="Times New Roman" w:eastAsia="Times New Roman"/>
          <w:sz w:val="24"/>
          <w:szCs w:val="24"/>
        </w:rPr>
        <w:t>Typhoon Morakot</w:t>
      </w:r>
      <w:bookmarkEnd w:id="42"/>
      <w:r>
        <w:rPr>
          <w:rFonts w:hint="eastAsia" w:ascii="Times New Roman" w:hAnsi="Times New Roman" w:eastAsia="Times New Roman"/>
          <w:sz w:val="24"/>
          <w:szCs w:val="24"/>
        </w:rPr>
        <w:t>.</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On June 9, 2011, nearly 1,000 representatives from 148 </w:t>
      </w:r>
      <w:bookmarkStart w:id="43" w:name="OLE_LINK51"/>
      <w:r>
        <w:rPr>
          <w:rFonts w:hint="eastAsia" w:ascii="Times New Roman" w:hAnsi="Times New Roman" w:eastAsia="Times New Roman"/>
          <w:sz w:val="24"/>
          <w:szCs w:val="24"/>
        </w:rPr>
        <w:t>Mazu temples</w:t>
      </w:r>
      <w:bookmarkEnd w:id="43"/>
      <w:r>
        <w:rPr>
          <w:rFonts w:hint="eastAsia" w:ascii="Times New Roman" w:hAnsi="Times New Roman" w:eastAsia="Times New Roman"/>
          <w:sz w:val="24"/>
          <w:szCs w:val="24"/>
        </w:rPr>
        <w:t xml:space="preserve"> in Taiwan arrived at the Meizhou Mazu Temple in Putian City, Fujian Province to pay homage to their ancestors.</w:t>
      </w:r>
    </w:p>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2019</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[Caption] 2024</w:t>
      </w: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 xml:space="preserve">Taiwan compatriots participating in the </w:t>
      </w:r>
      <w:bookmarkStart w:id="44" w:name="OLE_LINK7"/>
      <w:r>
        <w:rPr>
          <w:rFonts w:hint="eastAsia" w:ascii="Times New Roman" w:hAnsi="Times New Roman" w:eastAsia="Times New Roman"/>
          <w:sz w:val="24"/>
          <w:szCs w:val="24"/>
        </w:rPr>
        <w:t>National Traditional Sports Games of Ethnic Minorities</w:t>
      </w:r>
    </w:p>
    <w:bookmarkEnd w:id="44"/>
    <w:p>
      <w:pPr>
        <w:spacing w:beforeLines="0" w:afterLines="0"/>
        <w:rPr>
          <w:rFonts w:hint="eastAsia" w:ascii="Times New Roman" w:hAnsi="Times New Roman" w:eastAsia="Times New Roman"/>
          <w:sz w:val="24"/>
          <w:szCs w:val="24"/>
        </w:rPr>
      </w:pPr>
    </w:p>
    <w:p>
      <w:pPr>
        <w:spacing w:beforeLines="0" w:afterLines="0"/>
        <w:rPr>
          <w:rFonts w:hint="eastAsia" w:ascii="Times New Roman" w:hAnsi="Times New Roman" w:eastAsia="Times New Roman"/>
          <w:sz w:val="24"/>
          <w:szCs w:val="24"/>
        </w:rPr>
      </w:pPr>
      <w:r>
        <w:rPr>
          <w:rFonts w:hint="eastAsia" w:ascii="Times New Roman" w:hAnsi="Times New Roman" w:eastAsia="Times New Roman"/>
          <w:sz w:val="24"/>
          <w:szCs w:val="24"/>
        </w:rPr>
        <w:t>During the 50 years when Taiwan was occupied, Taiwan compatriots have maintained a strong sense of the Chinese nation and a firm affection for Chinese culture. This is inherent, natural and indelible.</w:t>
      </w:r>
    </w:p>
    <w:p>
      <w:pPr>
        <w:spacing w:beforeLines="0" w:afterLines="0"/>
        <w:jc w:val="right"/>
        <w:rPr>
          <w:rFonts w:hint="eastAsia" w:ascii="Times New Roman" w:hAnsi="Times New Roman"/>
          <w:sz w:val="24"/>
          <w:szCs w:val="24"/>
        </w:rPr>
      </w:pPr>
      <w:r>
        <w:rPr>
          <w:rFonts w:hint="eastAsia" w:ascii="Times New Roman" w:hAnsi="Times New Roman" w:eastAsia="Times New Roman"/>
          <w:sz w:val="24"/>
          <w:szCs w:val="24"/>
        </w:rPr>
        <w:t xml:space="preserve">-- </w:t>
      </w:r>
      <w:r>
        <w:rPr>
          <w:rFonts w:hint="eastAsia" w:ascii="Times New Roman" w:hAnsi="Times New Roman"/>
          <w:sz w:val="24"/>
          <w:szCs w:val="24"/>
        </w:rPr>
        <w:t>Xi Jinping</w:t>
      </w:r>
    </w:p>
    <w:p>
      <w:pPr>
        <w:spacing w:beforeLines="0" w:afterLines="0"/>
        <w:rPr>
          <w:rFonts w:hint="eastAsia" w:ascii="Times New Roman" w:hAnsi="Times New Roman" w:eastAsia="Times New Roman"/>
          <w:sz w:val="24"/>
          <w:szCs w:val="24"/>
        </w:rPr>
      </w:pPr>
    </w:p>
    <w:p>
      <w:pPr>
        <w:spacing w:beforeLines="0" w:afterLines="0"/>
        <w:jc w:val="center"/>
        <w:rPr>
          <w:rFonts w:hint="eastAsia" w:ascii="Times New Roman" w:hAnsi="Times New Roman" w:eastAsia="Times New Roman"/>
          <w:sz w:val="24"/>
          <w:szCs w:val="24"/>
        </w:rPr>
      </w:pPr>
      <w:r>
        <w:rPr>
          <w:rFonts w:hint="eastAsia" w:ascii="Times New Roman" w:hAnsi="Times New Roman" w:eastAsia="Times New Roman"/>
          <w:sz w:val="24"/>
          <w:szCs w:val="24"/>
        </w:rPr>
        <w:t>This profound bond,</w:t>
      </w:r>
    </w:p>
    <w:p>
      <w:pPr>
        <w:spacing w:beforeLines="0" w:afterLines="0"/>
        <w:jc w:val="center"/>
        <w:rPr>
          <w:rFonts w:hint="eastAsia" w:ascii="Times New Roman" w:hAnsi="Times New Roman" w:eastAsia="Times New Roman"/>
          <w:sz w:val="24"/>
          <w:szCs w:val="24"/>
        </w:rPr>
      </w:pPr>
      <w:r>
        <w:rPr>
          <w:rFonts w:hint="eastAsia" w:ascii="Times New Roman" w:hAnsi="Times New Roman" w:eastAsia="Times New Roman"/>
          <w:sz w:val="24"/>
          <w:szCs w:val="24"/>
        </w:rPr>
        <w:t>deeply rooted in the past,</w:t>
      </w:r>
    </w:p>
    <w:p>
      <w:pPr>
        <w:spacing w:beforeLines="0" w:afterLines="0"/>
        <w:jc w:val="center"/>
        <w:rPr>
          <w:rFonts w:hint="eastAsia" w:ascii="Times New Roman" w:hAnsi="Times New Roman" w:eastAsia="Times New Roman"/>
          <w:sz w:val="24"/>
          <w:szCs w:val="24"/>
        </w:rPr>
      </w:pPr>
      <w:r>
        <w:rPr>
          <w:rFonts w:hint="eastAsia" w:ascii="Times New Roman" w:hAnsi="Times New Roman" w:eastAsia="Times New Roman"/>
          <w:sz w:val="24"/>
          <w:szCs w:val="24"/>
        </w:rPr>
        <w:t>firmly grounded in the present,</w:t>
      </w:r>
    </w:p>
    <w:p>
      <w:pPr>
        <w:spacing w:beforeLines="0" w:afterLines="0"/>
        <w:jc w:val="center"/>
        <w:rPr>
          <w:rFonts w:hint="eastAsia" w:ascii="Times New Roman" w:hAnsi="Times New Roman" w:eastAsia="Times New Roman"/>
          <w:sz w:val="24"/>
          <w:szCs w:val="24"/>
        </w:rPr>
      </w:pPr>
      <w:r>
        <w:rPr>
          <w:rFonts w:hint="eastAsia" w:ascii="Times New Roman" w:hAnsi="Times New Roman" w:eastAsia="Times New Roman"/>
          <w:sz w:val="24"/>
          <w:szCs w:val="24"/>
        </w:rPr>
        <w:t>shall surely endure into the future.</w:t>
      </w:r>
    </w:p>
    <w:p>
      <w:pPr>
        <w:spacing w:beforeLines="0" w:afterLines="0"/>
        <w:jc w:val="center"/>
        <w:rPr>
          <w:rFonts w:hint="eastAsia" w:ascii="Times New Roman" w:hAnsi="Times New Roman" w:eastAsia="Times New Roman"/>
          <w:sz w:val="24"/>
          <w:szCs w:val="24"/>
        </w:rPr>
      </w:pPr>
      <w:r>
        <w:rPr>
          <w:rFonts w:hint="eastAsia" w:ascii="Times New Roman" w:hAnsi="Times New Roman" w:eastAsia="Times New Roman"/>
          <w:sz w:val="24"/>
          <w:szCs w:val="24"/>
        </w:rPr>
        <w:t>“We” —</w:t>
      </w:r>
    </w:p>
    <w:p>
      <w:pPr>
        <w:spacing w:beforeLines="0" w:afterLines="0"/>
        <w:jc w:val="center"/>
        <w:rPr>
          <w:rFonts w:hint="eastAsia" w:ascii="Times New Roman" w:hAnsi="Times New Roman" w:eastAsia="Times New Roman"/>
          <w:sz w:val="24"/>
          <w:szCs w:val="24"/>
        </w:rPr>
      </w:pPr>
      <w:r>
        <w:rPr>
          <w:rFonts w:hint="eastAsia" w:ascii="Times New Roman" w:hAnsi="Times New Roman" w:eastAsia="Times New Roman"/>
          <w:sz w:val="24"/>
          <w:szCs w:val="24"/>
        </w:rPr>
        <w:t>are a community of shared destiny,</w:t>
      </w:r>
    </w:p>
    <w:p>
      <w:pPr>
        <w:spacing w:beforeLines="0" w:afterLines="0"/>
        <w:jc w:val="center"/>
        <w:rPr>
          <w:rFonts w:hint="eastAsia" w:ascii="Times New Roman" w:hAnsi="Times New Roman" w:eastAsia="Times New Roman"/>
          <w:sz w:val="24"/>
          <w:szCs w:val="24"/>
        </w:rPr>
      </w:pPr>
      <w:r>
        <w:rPr>
          <w:rFonts w:hint="eastAsia" w:ascii="Times New Roman" w:hAnsi="Times New Roman" w:eastAsia="Times New Roman"/>
          <w:sz w:val="24"/>
          <w:szCs w:val="24"/>
        </w:rPr>
        <w:t>indissolubly tied as one family.</w:t>
      </w:r>
    </w:p>
    <w:p>
      <w:pPr>
        <w:spacing w:beforeLines="0" w:afterLines="0"/>
        <w:rPr>
          <w:rFonts w:hint="eastAsia" w:ascii="Times New Roman" w:hAnsi="Times New Roman" w:eastAsia="Times New Roman"/>
          <w:sz w:val="24"/>
          <w:szCs w:val="24"/>
        </w:rPr>
      </w:pPr>
      <w:bookmarkStart w:id="45" w:name="_GoBack"/>
      <w:bookmarkEnd w:id="45"/>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GE5ZWZlM2FhN2EzNjJmOWQyMTEyYmNjMjFlNGMifQ=="/>
  </w:docVars>
  <w:rsids>
    <w:rsidRoot w:val="00172A27"/>
    <w:rsid w:val="05D531A4"/>
    <w:rsid w:val="06A151CF"/>
    <w:rsid w:val="077F3A1A"/>
    <w:rsid w:val="13CC5C6A"/>
    <w:rsid w:val="22993FC3"/>
    <w:rsid w:val="2B564F87"/>
    <w:rsid w:val="46F54B62"/>
    <w:rsid w:val="5F094B10"/>
    <w:rsid w:val="7BA62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1"/>
    <w:basedOn w:val="1"/>
    <w:qFormat/>
    <w:uiPriority w:val="0"/>
    <w:pPr>
      <w:spacing w:line="288" w:lineRule="auto"/>
      <w:ind w:firstLine="480" w:firstLineChars="200"/>
    </w:pPr>
    <w:rPr>
      <w:rFonts w:hint="default" w:cs="宋体" w:asciiTheme="minorAscii" w:hAnsiTheme="minorAscii"/>
      <w:b/>
      <w:i/>
      <w:color w:val="FFC000" w:themeColor="accent4"/>
      <w:sz w:val="24"/>
      <w14:textFill>
        <w14:solidFill>
          <w14:schemeClr w14:val="accent4"/>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4137</Words>
  <Characters>11718</Characters>
  <Lines>0</Lines>
  <Paragraphs>0</Paragraphs>
  <TotalTime>58</TotalTime>
  <ScaleCrop>false</ScaleCrop>
  <LinksUpToDate>false</LinksUpToDate>
  <CharactersWithSpaces>13327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2026-04-16T05:14:00Z</dcterms:created>
  <dc:creator>若冰Icy</dc:creator>
  <cp:lastModifiedBy>若冰Icy</cp:lastModifiedBy>
  <dcterms:modified xsi:type="dcterms:W3CDTF">2026-04-21T02:09:24Z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71C1002857954EC3B76310D156D7DD0D_11</vt:lpwstr>
  </property>
</Properties>
</file>